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8BBA6" w14:textId="7EA2C387" w:rsidR="0029694A" w:rsidRPr="00C8259B" w:rsidRDefault="00CA3E7E" w:rsidP="00C8259B">
      <w:pPr>
        <w:pStyle w:val="Heading1"/>
        <w:pBdr>
          <w:top w:val="single" w:sz="24" w:space="0" w:color="009944"/>
          <w:left w:val="single" w:sz="24" w:space="0" w:color="009944"/>
          <w:bottom w:val="single" w:sz="24" w:space="0" w:color="009944"/>
          <w:right w:val="single" w:sz="24" w:space="0" w:color="009944"/>
        </w:pBdr>
        <w:shd w:val="clear" w:color="auto" w:fill="009944"/>
        <w:rPr>
          <w:rFonts w:ascii="Arial" w:hAnsi="Arial" w:cs="Arial"/>
          <w:sz w:val="24"/>
          <w:szCs w:val="24"/>
        </w:rPr>
      </w:pPr>
      <w:r>
        <w:rPr>
          <w:rStyle w:val="Heading1Char"/>
          <w:rFonts w:ascii="Arial" w:hAnsi="Arial" w:cs="Arial"/>
          <w:b/>
          <w:bCs/>
          <w:sz w:val="24"/>
          <w:szCs w:val="24"/>
          <w:shd w:val="clear" w:color="auto" w:fill="auto"/>
        </w:rPr>
        <w:t>TERMS OF USE OF HOOPP MARKS</w:t>
      </w:r>
    </w:p>
    <w:p w14:paraId="273DC76A" w14:textId="77777777" w:rsidR="00CA3E7E" w:rsidRPr="00CA3E7E" w:rsidRDefault="00CA3E7E" w:rsidP="006C4D01">
      <w:pPr>
        <w:spacing w:before="0" w:after="100" w:afterAutospacing="1" w:line="240" w:lineRule="auto"/>
        <w:rPr>
          <w:rFonts w:ascii="Arial" w:hAnsi="Arial" w:cs="Arial"/>
          <w:sz w:val="20"/>
        </w:rPr>
      </w:pPr>
    </w:p>
    <w:p w14:paraId="1BD63EE8" w14:textId="55CC07AB" w:rsidR="00CA3E7E" w:rsidRDefault="00CA3E7E" w:rsidP="006C4D01">
      <w:pPr>
        <w:pStyle w:val="ListParagraph"/>
        <w:numPr>
          <w:ilvl w:val="0"/>
          <w:numId w:val="37"/>
        </w:numPr>
        <w:spacing w:before="0" w:after="100" w:afterAutospacing="1" w:line="240" w:lineRule="auto"/>
        <w:rPr>
          <w:rFonts w:ascii="Arial" w:hAnsi="Arial" w:cs="Arial"/>
          <w:sz w:val="20"/>
        </w:rPr>
      </w:pPr>
      <w:r w:rsidRPr="00CA3E7E">
        <w:rPr>
          <w:rFonts w:ascii="Arial" w:hAnsi="Arial" w:cs="Arial"/>
          <w:sz w:val="20"/>
        </w:rPr>
        <w:t>User acknowledges HOOPP as the owner of all right, title and interest in the HOOPP marks.</w:t>
      </w:r>
    </w:p>
    <w:p w14:paraId="0F4EFBF9" w14:textId="77777777" w:rsidR="006C4D01" w:rsidRPr="006C4D01" w:rsidRDefault="006C4D01" w:rsidP="006C4D01">
      <w:pPr>
        <w:pStyle w:val="ListParagraph"/>
        <w:spacing w:before="0" w:after="100" w:afterAutospacing="1" w:line="240" w:lineRule="auto"/>
        <w:rPr>
          <w:rFonts w:ascii="Arial" w:hAnsi="Arial" w:cs="Arial"/>
          <w:sz w:val="20"/>
        </w:rPr>
      </w:pPr>
    </w:p>
    <w:p w14:paraId="0537F8D1" w14:textId="77777777" w:rsidR="00CA3E7E" w:rsidRPr="00CA3E7E" w:rsidRDefault="00CA3E7E" w:rsidP="006C4D01">
      <w:pPr>
        <w:pStyle w:val="ListParagraph"/>
        <w:numPr>
          <w:ilvl w:val="0"/>
          <w:numId w:val="37"/>
        </w:numPr>
        <w:spacing w:before="0" w:after="100" w:afterAutospacing="1" w:line="240" w:lineRule="auto"/>
        <w:rPr>
          <w:rFonts w:ascii="Arial" w:hAnsi="Arial" w:cs="Arial"/>
          <w:sz w:val="20"/>
        </w:rPr>
      </w:pPr>
      <w:r w:rsidRPr="00CA3E7E">
        <w:rPr>
          <w:rFonts w:ascii="Arial" w:hAnsi="Arial" w:cs="Arial"/>
          <w:sz w:val="20"/>
        </w:rPr>
        <w:t xml:space="preserve">HOOPP gives permission to user to reproduce the HOOPP marks, so long as such reproduction would not fall under the definition of “use” under the </w:t>
      </w:r>
      <w:r w:rsidRPr="00CA3E7E">
        <w:rPr>
          <w:rFonts w:ascii="Arial" w:hAnsi="Arial" w:cs="Arial"/>
          <w:i/>
          <w:sz w:val="20"/>
        </w:rPr>
        <w:t>Canadian Trademarks Act</w:t>
      </w:r>
      <w:r w:rsidRPr="00CA3E7E">
        <w:rPr>
          <w:rFonts w:ascii="Arial" w:hAnsi="Arial" w:cs="Arial"/>
          <w:sz w:val="20"/>
        </w:rPr>
        <w:t>.  Examples of acceptable use under this provision could include commentary, a blog or a community board.</w:t>
      </w:r>
    </w:p>
    <w:p w14:paraId="4F5115AF" w14:textId="77777777" w:rsidR="00CA3E7E" w:rsidRPr="00CA3E7E" w:rsidRDefault="00CA3E7E" w:rsidP="006C4D01">
      <w:pPr>
        <w:pStyle w:val="ListParagraph"/>
        <w:spacing w:before="0" w:after="100" w:afterAutospacing="1" w:line="240" w:lineRule="auto"/>
        <w:rPr>
          <w:rFonts w:ascii="Arial" w:hAnsi="Arial" w:cs="Arial"/>
          <w:sz w:val="20"/>
        </w:rPr>
      </w:pPr>
    </w:p>
    <w:p w14:paraId="74B9B768" w14:textId="77777777" w:rsidR="00CA3E7E" w:rsidRPr="00CA3E7E" w:rsidRDefault="00CA3E7E" w:rsidP="006C4D01">
      <w:pPr>
        <w:pStyle w:val="ListParagraph"/>
        <w:numPr>
          <w:ilvl w:val="0"/>
          <w:numId w:val="37"/>
        </w:numPr>
        <w:spacing w:before="0" w:after="100" w:afterAutospacing="1" w:line="240" w:lineRule="auto"/>
        <w:rPr>
          <w:rFonts w:ascii="Arial" w:hAnsi="Arial" w:cs="Arial"/>
          <w:sz w:val="20"/>
        </w:rPr>
      </w:pPr>
      <w:r w:rsidRPr="00CA3E7E">
        <w:rPr>
          <w:rFonts w:ascii="Arial" w:hAnsi="Arial" w:cs="Arial"/>
          <w:sz w:val="20"/>
        </w:rPr>
        <w:t>User must not alter the HOOPP marks in any manner without the prior written consent of HOOPP.</w:t>
      </w:r>
    </w:p>
    <w:p w14:paraId="13BE1302" w14:textId="77777777" w:rsidR="00CA3E7E" w:rsidRPr="00CA3E7E" w:rsidRDefault="00CA3E7E" w:rsidP="006C4D01">
      <w:pPr>
        <w:pStyle w:val="ListParagraph"/>
        <w:spacing w:before="0" w:after="100" w:afterAutospacing="1" w:line="240" w:lineRule="auto"/>
        <w:rPr>
          <w:rFonts w:ascii="Arial" w:hAnsi="Arial" w:cs="Arial"/>
          <w:sz w:val="20"/>
        </w:rPr>
      </w:pPr>
    </w:p>
    <w:p w14:paraId="7DEC01E0" w14:textId="77777777" w:rsidR="00CA3E7E" w:rsidRPr="00CA3E7E" w:rsidRDefault="00CA3E7E" w:rsidP="006C4D01">
      <w:pPr>
        <w:pStyle w:val="ListParagraph"/>
        <w:numPr>
          <w:ilvl w:val="0"/>
          <w:numId w:val="37"/>
        </w:numPr>
        <w:spacing w:before="0" w:after="100" w:afterAutospacing="1" w:line="240" w:lineRule="auto"/>
        <w:rPr>
          <w:rFonts w:ascii="Arial" w:hAnsi="Arial" w:cs="Arial"/>
          <w:sz w:val="20"/>
        </w:rPr>
      </w:pPr>
      <w:r w:rsidRPr="00CA3E7E">
        <w:rPr>
          <w:rFonts w:ascii="Arial" w:hAnsi="Arial" w:cs="Arial"/>
          <w:sz w:val="20"/>
        </w:rPr>
        <w:t xml:space="preserve">If use of the marks falls under the definition of “use” under the </w:t>
      </w:r>
      <w:r w:rsidRPr="00CA3E7E">
        <w:rPr>
          <w:rFonts w:ascii="Arial" w:hAnsi="Arial" w:cs="Arial"/>
          <w:i/>
          <w:sz w:val="20"/>
        </w:rPr>
        <w:t>Canadian Trademarks Act</w:t>
      </w:r>
      <w:r w:rsidRPr="00CA3E7E">
        <w:rPr>
          <w:rFonts w:ascii="Arial" w:hAnsi="Arial" w:cs="Arial"/>
          <w:sz w:val="20"/>
        </w:rPr>
        <w:t xml:space="preserve">, user must enter into a written </w:t>
      </w:r>
      <w:proofErr w:type="spellStart"/>
      <w:r w:rsidRPr="00CA3E7E">
        <w:rPr>
          <w:rFonts w:ascii="Arial" w:hAnsi="Arial" w:cs="Arial"/>
          <w:sz w:val="20"/>
        </w:rPr>
        <w:t>licence</w:t>
      </w:r>
      <w:proofErr w:type="spellEnd"/>
      <w:r w:rsidRPr="00CA3E7E">
        <w:rPr>
          <w:rFonts w:ascii="Arial" w:hAnsi="Arial" w:cs="Arial"/>
          <w:sz w:val="20"/>
        </w:rPr>
        <w:t xml:space="preserve"> agreement with HOOPP prior to use.  An example of use requiring a prior written </w:t>
      </w:r>
      <w:proofErr w:type="spellStart"/>
      <w:r w:rsidRPr="00CA3E7E">
        <w:rPr>
          <w:rFonts w:ascii="Arial" w:hAnsi="Arial" w:cs="Arial"/>
          <w:sz w:val="20"/>
        </w:rPr>
        <w:t>licence</w:t>
      </w:r>
      <w:proofErr w:type="spellEnd"/>
      <w:r w:rsidRPr="00CA3E7E">
        <w:rPr>
          <w:rFonts w:ascii="Arial" w:hAnsi="Arial" w:cs="Arial"/>
          <w:sz w:val="20"/>
        </w:rPr>
        <w:t xml:space="preserve"> agreement would be use in relation to a website offering the sale of goods and/or services of any kind.</w:t>
      </w:r>
    </w:p>
    <w:p w14:paraId="6210D985" w14:textId="77777777" w:rsidR="00CA3E7E" w:rsidRPr="00CA3E7E" w:rsidRDefault="00CA3E7E" w:rsidP="006C4D01">
      <w:pPr>
        <w:pStyle w:val="ListParagraph"/>
        <w:spacing w:before="0" w:after="100" w:afterAutospacing="1" w:line="240" w:lineRule="auto"/>
        <w:rPr>
          <w:rFonts w:ascii="Arial" w:hAnsi="Arial" w:cs="Arial"/>
          <w:sz w:val="20"/>
        </w:rPr>
      </w:pPr>
    </w:p>
    <w:p w14:paraId="3B75B9EE" w14:textId="77777777" w:rsidR="00CA3E7E" w:rsidRPr="00CA3E7E" w:rsidRDefault="00CA3E7E" w:rsidP="006C4D01">
      <w:pPr>
        <w:pStyle w:val="ListParagraph"/>
        <w:numPr>
          <w:ilvl w:val="0"/>
          <w:numId w:val="37"/>
        </w:numPr>
        <w:spacing w:before="0" w:after="100" w:afterAutospacing="1" w:line="240" w:lineRule="auto"/>
        <w:rPr>
          <w:rFonts w:ascii="Arial" w:hAnsi="Arial" w:cs="Arial"/>
          <w:sz w:val="20"/>
        </w:rPr>
      </w:pPr>
      <w:r w:rsidRPr="00CA3E7E">
        <w:rPr>
          <w:rFonts w:ascii="Arial" w:hAnsi="Arial" w:cs="Arial"/>
          <w:sz w:val="20"/>
        </w:rPr>
        <w:t>Under no circumstance should the use of the HOOPP marks be in relation to content that:</w:t>
      </w:r>
    </w:p>
    <w:p w14:paraId="2E6AA78B" w14:textId="77777777" w:rsidR="00CA3E7E" w:rsidRPr="00CA3E7E" w:rsidRDefault="00CA3E7E" w:rsidP="006C4D01">
      <w:pPr>
        <w:pStyle w:val="ListParagraph"/>
        <w:spacing w:before="0" w:after="100" w:afterAutospacing="1" w:line="240" w:lineRule="auto"/>
        <w:rPr>
          <w:rFonts w:ascii="Arial" w:hAnsi="Arial" w:cs="Arial"/>
          <w:sz w:val="20"/>
        </w:rPr>
      </w:pPr>
    </w:p>
    <w:p w14:paraId="4CAA4F4B" w14:textId="77777777" w:rsidR="00CA3E7E" w:rsidRPr="00CA3E7E" w:rsidRDefault="00CA3E7E" w:rsidP="006C4D01">
      <w:pPr>
        <w:pStyle w:val="ListParagraph"/>
        <w:numPr>
          <w:ilvl w:val="0"/>
          <w:numId w:val="38"/>
        </w:numPr>
        <w:spacing w:before="0" w:after="100" w:afterAutospacing="1" w:line="240" w:lineRule="auto"/>
        <w:rPr>
          <w:rFonts w:ascii="Arial" w:hAnsi="Arial" w:cs="Arial"/>
          <w:sz w:val="20"/>
        </w:rPr>
      </w:pPr>
      <w:r w:rsidRPr="00CA3E7E">
        <w:rPr>
          <w:rFonts w:ascii="Arial" w:hAnsi="Arial" w:cs="Arial"/>
          <w:sz w:val="20"/>
        </w:rPr>
        <w:t>Is disparaging, discriminatory, derogatory, disrespectful, libelous, defamatory, obscene, offensive, pornographic, harassing, threatening, inflammatory, or fraudulent in any manner;</w:t>
      </w:r>
    </w:p>
    <w:p w14:paraId="3CB0DB3F" w14:textId="77777777" w:rsidR="00CA3E7E" w:rsidRPr="00CA3E7E" w:rsidRDefault="00CA3E7E" w:rsidP="006C4D01">
      <w:pPr>
        <w:pStyle w:val="ListParagraph"/>
        <w:numPr>
          <w:ilvl w:val="0"/>
          <w:numId w:val="38"/>
        </w:numPr>
        <w:spacing w:before="0" w:after="100" w:afterAutospacing="1" w:line="240" w:lineRule="auto"/>
        <w:rPr>
          <w:rFonts w:ascii="Arial" w:hAnsi="Arial" w:cs="Arial"/>
          <w:sz w:val="20"/>
        </w:rPr>
      </w:pPr>
      <w:r w:rsidRPr="00CA3E7E">
        <w:rPr>
          <w:rFonts w:ascii="Arial" w:hAnsi="Arial" w:cs="Arial"/>
          <w:sz w:val="20"/>
        </w:rPr>
        <w:t>Infringes or violates third party intellectual property rights;</w:t>
      </w:r>
    </w:p>
    <w:p w14:paraId="67D7C20C" w14:textId="77777777" w:rsidR="00CA3E7E" w:rsidRPr="00CA3E7E" w:rsidRDefault="00CA3E7E" w:rsidP="006C4D01">
      <w:pPr>
        <w:pStyle w:val="ListParagraph"/>
        <w:numPr>
          <w:ilvl w:val="0"/>
          <w:numId w:val="38"/>
        </w:numPr>
        <w:spacing w:before="0" w:after="100" w:afterAutospacing="1" w:line="240" w:lineRule="auto"/>
        <w:rPr>
          <w:rFonts w:ascii="Arial" w:hAnsi="Arial" w:cs="Arial"/>
          <w:sz w:val="20"/>
        </w:rPr>
      </w:pPr>
      <w:r w:rsidRPr="00CA3E7E">
        <w:rPr>
          <w:rFonts w:ascii="Arial" w:hAnsi="Arial" w:cs="Arial"/>
          <w:sz w:val="20"/>
        </w:rPr>
        <w:t>Mispresents user’s identity;</w:t>
      </w:r>
    </w:p>
    <w:p w14:paraId="5B3C2F1C" w14:textId="77777777" w:rsidR="00CA3E7E" w:rsidRPr="00CA3E7E" w:rsidRDefault="00CA3E7E" w:rsidP="006C4D01">
      <w:pPr>
        <w:pStyle w:val="ListParagraph"/>
        <w:numPr>
          <w:ilvl w:val="0"/>
          <w:numId w:val="38"/>
        </w:numPr>
        <w:spacing w:before="0" w:after="100" w:afterAutospacing="1" w:line="240" w:lineRule="auto"/>
        <w:rPr>
          <w:rFonts w:ascii="Arial" w:hAnsi="Arial" w:cs="Arial"/>
          <w:sz w:val="20"/>
        </w:rPr>
      </w:pPr>
      <w:r w:rsidRPr="00CA3E7E">
        <w:rPr>
          <w:rFonts w:ascii="Arial" w:hAnsi="Arial" w:cs="Arial"/>
          <w:sz w:val="20"/>
        </w:rPr>
        <w:t>Could be considered harmful to the reputation of HOOPP; or</w:t>
      </w:r>
    </w:p>
    <w:p w14:paraId="1998CC29" w14:textId="4C18CA1B" w:rsidR="00CA3E7E" w:rsidRDefault="00CA3E7E" w:rsidP="006C4D01">
      <w:pPr>
        <w:pStyle w:val="ListParagraph"/>
        <w:numPr>
          <w:ilvl w:val="0"/>
          <w:numId w:val="38"/>
        </w:numPr>
        <w:spacing w:before="0" w:after="100" w:afterAutospacing="1" w:line="240" w:lineRule="auto"/>
        <w:rPr>
          <w:rFonts w:ascii="Arial" w:hAnsi="Arial" w:cs="Arial"/>
          <w:sz w:val="20"/>
        </w:rPr>
      </w:pPr>
      <w:r w:rsidRPr="00CA3E7E">
        <w:rPr>
          <w:rFonts w:ascii="Arial" w:hAnsi="Arial" w:cs="Arial"/>
          <w:sz w:val="20"/>
        </w:rPr>
        <w:t>HOOPP determines at its sole discretion to be unacceptable or objectionable.</w:t>
      </w:r>
    </w:p>
    <w:p w14:paraId="6E0E4D31" w14:textId="77777777" w:rsidR="006C4D01" w:rsidRPr="006C4D01" w:rsidRDefault="006C4D01" w:rsidP="006C4D01">
      <w:pPr>
        <w:pStyle w:val="ListParagraph"/>
        <w:spacing w:before="0" w:after="100" w:afterAutospacing="1" w:line="240" w:lineRule="auto"/>
        <w:rPr>
          <w:rFonts w:ascii="Arial" w:hAnsi="Arial" w:cs="Arial"/>
          <w:sz w:val="20"/>
        </w:rPr>
      </w:pPr>
    </w:p>
    <w:p w14:paraId="5C4687C3" w14:textId="1AAF52D6" w:rsidR="00CA3E7E" w:rsidRDefault="00CA3E7E" w:rsidP="006C4D01">
      <w:pPr>
        <w:pStyle w:val="ListParagraph"/>
        <w:numPr>
          <w:ilvl w:val="0"/>
          <w:numId w:val="37"/>
        </w:numPr>
        <w:spacing w:before="0" w:after="100" w:afterAutospacing="1" w:line="240" w:lineRule="auto"/>
        <w:rPr>
          <w:rFonts w:ascii="Arial" w:hAnsi="Arial" w:cs="Arial"/>
          <w:sz w:val="20"/>
        </w:rPr>
      </w:pPr>
      <w:r w:rsidRPr="00CA3E7E">
        <w:rPr>
          <w:rFonts w:ascii="Arial" w:hAnsi="Arial" w:cs="Arial"/>
          <w:sz w:val="20"/>
        </w:rPr>
        <w:t>HOOPP may in its sole discretion revoke the permission to use the HOOPP marks without prior notice to the user.  HOOPP may further block or prevent access to user in its sole discretion.  In the event of use of the HOOPP marks in relation to section 5 above, HOOPP reserves the right to take additional action that may be available to HOOPP.</w:t>
      </w:r>
    </w:p>
    <w:p w14:paraId="53098E18" w14:textId="77777777" w:rsidR="006C4D01" w:rsidRPr="006C4D01" w:rsidRDefault="006C4D01" w:rsidP="006C4D01">
      <w:pPr>
        <w:pStyle w:val="ListParagraph"/>
        <w:spacing w:before="0" w:after="100" w:afterAutospacing="1" w:line="240" w:lineRule="auto"/>
        <w:rPr>
          <w:rFonts w:ascii="Arial" w:hAnsi="Arial" w:cs="Arial"/>
          <w:sz w:val="20"/>
        </w:rPr>
      </w:pPr>
    </w:p>
    <w:p w14:paraId="18D33A9B" w14:textId="77777777" w:rsidR="00CA3E7E" w:rsidRPr="00CA3E7E" w:rsidRDefault="00CA3E7E" w:rsidP="006C4D01">
      <w:pPr>
        <w:pStyle w:val="ListParagraph"/>
        <w:numPr>
          <w:ilvl w:val="0"/>
          <w:numId w:val="37"/>
        </w:numPr>
        <w:spacing w:before="0" w:after="100" w:afterAutospacing="1" w:line="240" w:lineRule="auto"/>
        <w:rPr>
          <w:rFonts w:ascii="Arial" w:hAnsi="Arial" w:cs="Arial"/>
          <w:sz w:val="20"/>
        </w:rPr>
      </w:pPr>
      <w:r w:rsidRPr="00CA3E7E">
        <w:rPr>
          <w:rFonts w:ascii="Arial" w:hAnsi="Arial" w:cs="Arial"/>
          <w:sz w:val="20"/>
        </w:rPr>
        <w:t>User agrees to indemnify and hold harmless HOOPP from any claims, damages, costs or liabilities arising out of the violation of these Terms of Use.</w:t>
      </w:r>
    </w:p>
    <w:p w14:paraId="7A7BFBF6" w14:textId="77777777" w:rsidR="00CA3E7E" w:rsidRPr="00CA3E7E" w:rsidRDefault="00CA3E7E" w:rsidP="006C4D01">
      <w:pPr>
        <w:pStyle w:val="ListParagraph"/>
        <w:spacing w:before="0" w:after="100" w:afterAutospacing="1" w:line="240" w:lineRule="auto"/>
        <w:rPr>
          <w:rFonts w:ascii="Arial" w:hAnsi="Arial" w:cs="Arial"/>
          <w:sz w:val="20"/>
        </w:rPr>
      </w:pPr>
    </w:p>
    <w:p w14:paraId="017DFA4B" w14:textId="77777777" w:rsidR="00CA3E7E" w:rsidRPr="00CA3E7E" w:rsidRDefault="00CA3E7E" w:rsidP="006C4D01">
      <w:pPr>
        <w:pStyle w:val="ListParagraph"/>
        <w:numPr>
          <w:ilvl w:val="0"/>
          <w:numId w:val="37"/>
        </w:numPr>
        <w:spacing w:before="0" w:after="100" w:afterAutospacing="1" w:line="240" w:lineRule="auto"/>
        <w:rPr>
          <w:rFonts w:ascii="Arial" w:hAnsi="Arial" w:cs="Arial"/>
          <w:sz w:val="20"/>
        </w:rPr>
      </w:pPr>
      <w:r w:rsidRPr="00CA3E7E">
        <w:rPr>
          <w:rFonts w:ascii="Arial" w:hAnsi="Arial" w:cs="Arial"/>
          <w:sz w:val="20"/>
        </w:rPr>
        <w:t>HOOPP reserves the right to change or modify these Terms of Use at any time and in its sole discretion.  Any changes or modifications will be effective immediately upon posting and user waives any right to specific notice of the revisions.</w:t>
      </w:r>
    </w:p>
    <w:p w14:paraId="58F7AE57" w14:textId="77777777" w:rsidR="00CA3E7E" w:rsidRPr="00CA3E7E" w:rsidRDefault="00CA3E7E" w:rsidP="006C4D01">
      <w:pPr>
        <w:pStyle w:val="ListParagraph"/>
        <w:spacing w:before="0" w:after="100" w:afterAutospacing="1" w:line="240" w:lineRule="auto"/>
        <w:rPr>
          <w:rFonts w:ascii="Arial" w:hAnsi="Arial" w:cs="Arial"/>
          <w:sz w:val="20"/>
        </w:rPr>
      </w:pPr>
    </w:p>
    <w:p w14:paraId="30E8280F" w14:textId="77777777" w:rsidR="00CA3E7E" w:rsidRPr="00CA3E7E" w:rsidRDefault="00CA3E7E" w:rsidP="006C4D01">
      <w:pPr>
        <w:pStyle w:val="ListParagraph"/>
        <w:numPr>
          <w:ilvl w:val="0"/>
          <w:numId w:val="37"/>
        </w:numPr>
        <w:spacing w:before="0" w:after="100" w:afterAutospacing="1" w:line="240" w:lineRule="auto"/>
        <w:rPr>
          <w:rFonts w:ascii="Arial" w:hAnsi="Arial" w:cs="Arial"/>
          <w:sz w:val="20"/>
        </w:rPr>
      </w:pPr>
      <w:r w:rsidRPr="00CA3E7E">
        <w:rPr>
          <w:rFonts w:ascii="Arial" w:hAnsi="Arial" w:cs="Arial"/>
          <w:sz w:val="20"/>
        </w:rPr>
        <w:t xml:space="preserve">Nothing in these Terms of Use should be interpreted as conferring any title or ownership of the HOOPP marks, including any goodwill associated with the HOOPP marks, or any </w:t>
      </w:r>
      <w:proofErr w:type="spellStart"/>
      <w:r w:rsidRPr="00CA3E7E">
        <w:rPr>
          <w:rFonts w:ascii="Arial" w:hAnsi="Arial" w:cs="Arial"/>
          <w:sz w:val="20"/>
        </w:rPr>
        <w:t>licence</w:t>
      </w:r>
      <w:proofErr w:type="spellEnd"/>
      <w:r w:rsidRPr="00CA3E7E">
        <w:rPr>
          <w:rFonts w:ascii="Arial" w:hAnsi="Arial" w:cs="Arial"/>
          <w:sz w:val="20"/>
        </w:rPr>
        <w:t xml:space="preserve"> to use the HOOPP marks, unless user enters into such a written </w:t>
      </w:r>
      <w:proofErr w:type="spellStart"/>
      <w:r w:rsidRPr="00CA3E7E">
        <w:rPr>
          <w:rFonts w:ascii="Arial" w:hAnsi="Arial" w:cs="Arial"/>
          <w:sz w:val="20"/>
        </w:rPr>
        <w:t>licence</w:t>
      </w:r>
      <w:proofErr w:type="spellEnd"/>
      <w:r w:rsidRPr="00CA3E7E">
        <w:rPr>
          <w:rFonts w:ascii="Arial" w:hAnsi="Arial" w:cs="Arial"/>
          <w:sz w:val="20"/>
        </w:rPr>
        <w:t xml:space="preserve"> with HOOPP.</w:t>
      </w:r>
    </w:p>
    <w:p w14:paraId="55558E55" w14:textId="77777777" w:rsidR="00CA3E7E" w:rsidRPr="00CA3E7E" w:rsidRDefault="00CA3E7E" w:rsidP="00CA3E7E">
      <w:pPr>
        <w:pStyle w:val="ListParagraph"/>
        <w:spacing w:line="240" w:lineRule="auto"/>
        <w:rPr>
          <w:rFonts w:ascii="Arial" w:hAnsi="Arial" w:cs="Arial"/>
          <w:sz w:val="20"/>
        </w:rPr>
      </w:pPr>
    </w:p>
    <w:p w14:paraId="0501DBB6" w14:textId="5ED9143E" w:rsidR="00D43024" w:rsidRPr="00CA3E7E" w:rsidRDefault="00D43024" w:rsidP="00CA3E7E">
      <w:pPr>
        <w:spacing w:before="100" w:beforeAutospacing="1" w:after="100" w:afterAutospacing="1" w:line="360" w:lineRule="auto"/>
        <w:rPr>
          <w:rFonts w:ascii="Arial" w:hAnsi="Arial" w:cs="Arial"/>
          <w:sz w:val="20"/>
        </w:rPr>
      </w:pPr>
      <w:bookmarkStart w:id="0" w:name="_GoBack"/>
      <w:bookmarkEnd w:id="0"/>
    </w:p>
    <w:sectPr w:rsidR="00D43024" w:rsidRPr="00CA3E7E" w:rsidSect="00865EC9">
      <w:headerReference w:type="default" r:id="rId11"/>
      <w:footerReference w:type="default" r:id="rId12"/>
      <w:endnotePr>
        <w:numFmt w:val="decimal"/>
      </w:endnotePr>
      <w:pgSz w:w="12240" w:h="15840"/>
      <w:pgMar w:top="2385"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32FA4" w14:textId="77777777" w:rsidR="00030665" w:rsidRDefault="00030665" w:rsidP="001136FF">
      <w:pPr>
        <w:spacing w:before="0" w:after="0" w:line="240" w:lineRule="auto"/>
      </w:pPr>
      <w:r>
        <w:separator/>
      </w:r>
    </w:p>
  </w:endnote>
  <w:endnote w:type="continuationSeparator" w:id="0">
    <w:p w14:paraId="7CA19FDC" w14:textId="77777777" w:rsidR="00030665" w:rsidRDefault="00030665" w:rsidP="001136F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6802F" w14:textId="07FDB647" w:rsidR="00904B38" w:rsidRPr="009A5318" w:rsidRDefault="009A5318" w:rsidP="009A5318">
    <w:pPr>
      <w:pStyle w:val="Footer"/>
      <w:spacing w:before="240"/>
      <w:rPr>
        <w:rFonts w:ascii="Arial" w:hAnsi="Arial" w:cs="Arial"/>
        <w:sz w:val="16"/>
        <w:szCs w:val="16"/>
      </w:rPr>
    </w:pPr>
    <w:r>
      <w:rPr>
        <w:noProof/>
        <w:lang w:bidi="ar-SA"/>
      </w:rPr>
      <w:drawing>
        <wp:anchor distT="0" distB="0" distL="114300" distR="114300" simplePos="0" relativeHeight="251662336" behindDoc="0" locked="0" layoutInCell="1" allowOverlap="1" wp14:anchorId="4D26B8B6" wp14:editId="61890E82">
          <wp:simplePos x="0" y="0"/>
          <wp:positionH relativeFrom="column">
            <wp:posOffset>4601210</wp:posOffset>
          </wp:positionH>
          <wp:positionV relativeFrom="paragraph">
            <wp:posOffset>163830</wp:posOffset>
          </wp:positionV>
          <wp:extent cx="1346835" cy="118745"/>
          <wp:effectExtent l="0" t="0" r="0" b="8255"/>
          <wp:wrapThrough wrapText="bothSides">
            <wp:wrapPolygon edited="0">
              <wp:start x="0" y="0"/>
              <wp:lineTo x="0" y="18481"/>
              <wp:lineTo x="21182" y="18481"/>
              <wp:lineTo x="21182"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OPP Tagline ENG_CMYK BW.jpg"/>
                  <pic:cNvPicPr/>
                </pic:nvPicPr>
                <pic:blipFill>
                  <a:blip r:embed="rId1">
                    <a:extLst>
                      <a:ext uri="{28A0092B-C50C-407E-A947-70E740481C1C}">
                        <a14:useLocalDpi xmlns:a14="http://schemas.microsoft.com/office/drawing/2010/main" val="0"/>
                      </a:ext>
                    </a:extLst>
                  </a:blip>
                  <a:stretch>
                    <a:fillRect/>
                  </a:stretch>
                </pic:blipFill>
                <pic:spPr>
                  <a:xfrm>
                    <a:off x="0" y="0"/>
                    <a:ext cx="1346835" cy="118745"/>
                  </a:xfrm>
                  <a:prstGeom prst="rect">
                    <a:avLst/>
                  </a:prstGeom>
                </pic:spPr>
              </pic:pic>
            </a:graphicData>
          </a:graphic>
          <wp14:sizeRelH relativeFrom="page">
            <wp14:pctWidth>0</wp14:pctWidth>
          </wp14:sizeRelH>
          <wp14:sizeRelV relativeFrom="page">
            <wp14:pctHeight>0</wp14:pctHeight>
          </wp14:sizeRelV>
        </wp:anchor>
      </w:drawing>
    </w:r>
    <w:r w:rsidRPr="00B226F3">
      <w:rPr>
        <w:rFonts w:ascii="Arial" w:hAnsi="Arial" w:cs="Arial"/>
        <w:sz w:val="16"/>
        <w:szCs w:val="16"/>
      </w:rPr>
      <w:t>Page</w:t>
    </w:r>
    <w:r>
      <w:rPr>
        <w:rFonts w:ascii="Arial" w:hAnsi="Arial" w:cs="Arial"/>
        <w:sz w:val="16"/>
        <w:szCs w:val="16"/>
      </w:rPr>
      <w:t xml:space="preserv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6C4D01">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of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6C4D01">
      <w:rPr>
        <w:rFonts w:ascii="Arial" w:hAnsi="Arial" w:cs="Arial"/>
        <w:noProof/>
        <w:sz w:val="16"/>
        <w:szCs w:val="16"/>
      </w:rPr>
      <w:t>1</w:t>
    </w:r>
    <w:r>
      <w:rPr>
        <w:rFonts w:ascii="Arial" w:hAnsi="Arial" w:cs="Arial"/>
        <w:sz w:val="16"/>
        <w:szCs w:val="16"/>
      </w:rPr>
      <w:fldChar w:fldCharType="end"/>
    </w:r>
    <w:r w:rsidR="00CA3E7E">
      <w:rPr>
        <w:rFonts w:ascii="Arial" w:hAnsi="Arial" w:cs="Arial"/>
        <w:sz w:val="16"/>
        <w:szCs w:val="16"/>
      </w:rPr>
      <w:t xml:space="preserve"> | June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688F8" w14:textId="77777777" w:rsidR="00030665" w:rsidRDefault="00030665" w:rsidP="001136FF">
      <w:pPr>
        <w:spacing w:before="0" w:after="0" w:line="240" w:lineRule="auto"/>
      </w:pPr>
      <w:r>
        <w:separator/>
      </w:r>
    </w:p>
  </w:footnote>
  <w:footnote w:type="continuationSeparator" w:id="0">
    <w:p w14:paraId="106615AD" w14:textId="77777777" w:rsidR="00030665" w:rsidRDefault="00030665" w:rsidP="001136F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F2524" w14:textId="76D6DD7E" w:rsidR="00793B28" w:rsidRPr="00865EC9" w:rsidRDefault="00793B28" w:rsidP="00CA3E7E">
    <w:pPr>
      <w:pStyle w:val="Header"/>
      <w:tabs>
        <w:tab w:val="left" w:pos="4680"/>
      </w:tabs>
      <w:spacing w:after="200"/>
      <w:jc w:val="right"/>
      <w:rPr>
        <w:rFonts w:ascii="Arial" w:hAnsi="Arial" w:cs="Arial"/>
        <w:b/>
        <w:noProof/>
        <w:color w:val="3C3C3B"/>
        <w:sz w:val="32"/>
        <w:szCs w:val="32"/>
        <w:lang w:bidi="ar-SA"/>
      </w:rPr>
    </w:pPr>
    <w:r w:rsidRPr="00045790">
      <w:rPr>
        <w:noProof/>
        <w:color w:val="009944"/>
        <w:lang w:bidi="ar-SA"/>
      </w:rPr>
      <w:drawing>
        <wp:anchor distT="0" distB="0" distL="114300" distR="114300" simplePos="0" relativeHeight="251661312" behindDoc="1" locked="0" layoutInCell="1" allowOverlap="1" wp14:anchorId="654FFAC1" wp14:editId="4853AD28">
          <wp:simplePos x="0" y="0"/>
          <wp:positionH relativeFrom="column">
            <wp:posOffset>-142240</wp:posOffset>
          </wp:positionH>
          <wp:positionV relativeFrom="paragraph">
            <wp:posOffset>-28575</wp:posOffset>
          </wp:positionV>
          <wp:extent cx="2100542" cy="834126"/>
          <wp:effectExtent l="0" t="0" r="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jpg"/>
                  <pic:cNvPicPr/>
                </pic:nvPicPr>
                <pic:blipFill rotWithShape="1">
                  <a:blip r:embed="rId1">
                    <a:extLst>
                      <a:ext uri="{28A0092B-C50C-407E-A947-70E740481C1C}">
                        <a14:useLocalDpi xmlns:a14="http://schemas.microsoft.com/office/drawing/2010/main" val="0"/>
                      </a:ext>
                    </a:extLst>
                  </a:blip>
                  <a:srcRect l="4721" t="21899" r="68222" b="40048"/>
                  <a:stretch/>
                </pic:blipFill>
                <pic:spPr bwMode="auto">
                  <a:xfrm>
                    <a:off x="0" y="0"/>
                    <a:ext cx="2100542" cy="834126"/>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3B0997">
      <w:rPr>
        <w:rFonts w:ascii="Arial" w:hAnsi="Arial" w:cs="Arial"/>
        <w:b/>
        <w:noProof/>
        <w:color w:val="3C3C3B"/>
        <w:sz w:val="32"/>
        <w:szCs w:val="32"/>
        <w:lang w:bidi="ar-S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463E0"/>
    <w:multiLevelType w:val="hybridMultilevel"/>
    <w:tmpl w:val="AF4CA9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425EA8"/>
    <w:multiLevelType w:val="hybridMultilevel"/>
    <w:tmpl w:val="212E3158"/>
    <w:lvl w:ilvl="0" w:tplc="3CAABFF8">
      <w:start w:val="1"/>
      <w:numFmt w:val="lowerLetter"/>
      <w:lvlText w:val="%1)"/>
      <w:lvlJc w:val="left"/>
      <w:pPr>
        <w:ind w:left="2520" w:hanging="1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265584"/>
    <w:multiLevelType w:val="hybridMultilevel"/>
    <w:tmpl w:val="C0E2267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8657E2"/>
    <w:multiLevelType w:val="hybridMultilevel"/>
    <w:tmpl w:val="72E64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919A4"/>
    <w:multiLevelType w:val="hybridMultilevel"/>
    <w:tmpl w:val="B3B22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A2809"/>
    <w:multiLevelType w:val="hybridMultilevel"/>
    <w:tmpl w:val="351CE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0D420E"/>
    <w:multiLevelType w:val="hybridMultilevel"/>
    <w:tmpl w:val="06D6998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1726FA4"/>
    <w:multiLevelType w:val="hybridMultilevel"/>
    <w:tmpl w:val="7E52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A3EA6"/>
    <w:multiLevelType w:val="hybridMultilevel"/>
    <w:tmpl w:val="4BDCC5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BD382F"/>
    <w:multiLevelType w:val="hybridMultilevel"/>
    <w:tmpl w:val="06A65CD4"/>
    <w:lvl w:ilvl="0" w:tplc="FD346FEC">
      <w:start w:val="1"/>
      <w:numFmt w:val="lowerLetter"/>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360" w:hanging="360"/>
      </w:pPr>
    </w:lvl>
    <w:lvl w:ilvl="4" w:tplc="04090019" w:tentative="1">
      <w:start w:val="1"/>
      <w:numFmt w:val="lowerLetter"/>
      <w:lvlText w:val="%5."/>
      <w:lvlJc w:val="left"/>
      <w:pPr>
        <w:ind w:left="360" w:hanging="360"/>
      </w:pPr>
    </w:lvl>
    <w:lvl w:ilvl="5" w:tplc="0409001B" w:tentative="1">
      <w:start w:val="1"/>
      <w:numFmt w:val="lowerRoman"/>
      <w:lvlText w:val="%6."/>
      <w:lvlJc w:val="right"/>
      <w:pPr>
        <w:ind w:left="1080" w:hanging="180"/>
      </w:pPr>
    </w:lvl>
    <w:lvl w:ilvl="6" w:tplc="0409000F" w:tentative="1">
      <w:start w:val="1"/>
      <w:numFmt w:val="decimal"/>
      <w:lvlText w:val="%7."/>
      <w:lvlJc w:val="left"/>
      <w:pPr>
        <w:ind w:left="1800" w:hanging="360"/>
      </w:pPr>
    </w:lvl>
    <w:lvl w:ilvl="7" w:tplc="04090019" w:tentative="1">
      <w:start w:val="1"/>
      <w:numFmt w:val="lowerLetter"/>
      <w:lvlText w:val="%8."/>
      <w:lvlJc w:val="left"/>
      <w:pPr>
        <w:ind w:left="2520" w:hanging="360"/>
      </w:pPr>
    </w:lvl>
    <w:lvl w:ilvl="8" w:tplc="0409001B" w:tentative="1">
      <w:start w:val="1"/>
      <w:numFmt w:val="lowerRoman"/>
      <w:lvlText w:val="%9."/>
      <w:lvlJc w:val="right"/>
      <w:pPr>
        <w:ind w:left="3240" w:hanging="180"/>
      </w:pPr>
    </w:lvl>
  </w:abstractNum>
  <w:abstractNum w:abstractNumId="11" w15:restartNumberingAfterBreak="0">
    <w:nsid w:val="176C313E"/>
    <w:multiLevelType w:val="hybridMultilevel"/>
    <w:tmpl w:val="CC321EC0"/>
    <w:lvl w:ilvl="0" w:tplc="893C4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02620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F3455B7"/>
    <w:multiLevelType w:val="hybridMultilevel"/>
    <w:tmpl w:val="4560C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2321CD4"/>
    <w:multiLevelType w:val="hybridMultilevel"/>
    <w:tmpl w:val="525E64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977855"/>
    <w:multiLevelType w:val="hybridMultilevel"/>
    <w:tmpl w:val="B7167808"/>
    <w:lvl w:ilvl="0" w:tplc="D376F8FE">
      <w:start w:val="1"/>
      <w:numFmt w:val="lowerLetter"/>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6" w15:restartNumberingAfterBreak="0">
    <w:nsid w:val="26681995"/>
    <w:multiLevelType w:val="hybridMultilevel"/>
    <w:tmpl w:val="A73676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9090A8D"/>
    <w:multiLevelType w:val="hybridMultilevel"/>
    <w:tmpl w:val="CDDAC184"/>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8" w15:restartNumberingAfterBreak="0">
    <w:nsid w:val="309F746C"/>
    <w:multiLevelType w:val="hybridMultilevel"/>
    <w:tmpl w:val="4F50FF2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368D74C8"/>
    <w:multiLevelType w:val="hybridMultilevel"/>
    <w:tmpl w:val="F22AD06A"/>
    <w:lvl w:ilvl="0" w:tplc="04090015">
      <w:start w:val="1"/>
      <w:numFmt w:val="upperLetter"/>
      <w:lvlText w:val="%1."/>
      <w:lvlJc w:val="left"/>
      <w:pPr>
        <w:ind w:left="720" w:hanging="360"/>
      </w:pPr>
      <w:rPr>
        <w:rFonts w:hint="default"/>
      </w:rPr>
    </w:lvl>
    <w:lvl w:ilvl="1" w:tplc="04090015">
      <w:start w:val="1"/>
      <w:numFmt w:val="upperLetter"/>
      <w:lvlText w:val="%2."/>
      <w:lvlJc w:val="left"/>
      <w:pPr>
        <w:ind w:left="1800" w:hanging="360"/>
      </w:pPr>
    </w:lvl>
    <w:lvl w:ilvl="2" w:tplc="0409001B">
      <w:start w:val="1"/>
      <w:numFmt w:val="lowerRoman"/>
      <w:lvlText w:val="%3."/>
      <w:lvlJc w:val="right"/>
      <w:pPr>
        <w:ind w:left="2160" w:hanging="180"/>
      </w:pPr>
    </w:lvl>
    <w:lvl w:ilvl="3" w:tplc="0409001B">
      <w:start w:val="1"/>
      <w:numFmt w:val="lowerRoman"/>
      <w:lvlText w:val="%4."/>
      <w:lvlJc w:val="righ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823CFC"/>
    <w:multiLevelType w:val="hybridMultilevel"/>
    <w:tmpl w:val="A08CBFB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817411"/>
    <w:multiLevelType w:val="hybridMultilevel"/>
    <w:tmpl w:val="1DB4F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54065B"/>
    <w:multiLevelType w:val="hybridMultilevel"/>
    <w:tmpl w:val="F6CA445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7F1E83"/>
    <w:multiLevelType w:val="hybridMultilevel"/>
    <w:tmpl w:val="07464504"/>
    <w:lvl w:ilvl="0" w:tplc="CF8266D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24" w15:restartNumberingAfterBreak="0">
    <w:nsid w:val="48854CCF"/>
    <w:multiLevelType w:val="hybridMultilevel"/>
    <w:tmpl w:val="C832B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AC52460"/>
    <w:multiLevelType w:val="hybridMultilevel"/>
    <w:tmpl w:val="C062058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3D37FE"/>
    <w:multiLevelType w:val="hybridMultilevel"/>
    <w:tmpl w:val="8C004F7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15:restartNumberingAfterBreak="0">
    <w:nsid w:val="574E0D48"/>
    <w:multiLevelType w:val="hybridMultilevel"/>
    <w:tmpl w:val="4FA25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D3032F9"/>
    <w:multiLevelType w:val="hybridMultilevel"/>
    <w:tmpl w:val="7BE0DB7A"/>
    <w:lvl w:ilvl="0" w:tplc="5BF8B5DE">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06372FF"/>
    <w:multiLevelType w:val="hybridMultilevel"/>
    <w:tmpl w:val="E66667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3ED5625"/>
    <w:multiLevelType w:val="hybridMultilevel"/>
    <w:tmpl w:val="4D9CC80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648A5FBC"/>
    <w:multiLevelType w:val="hybridMultilevel"/>
    <w:tmpl w:val="0B0E5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C5071E"/>
    <w:multiLevelType w:val="hybridMultilevel"/>
    <w:tmpl w:val="70EC6C9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B3D13"/>
    <w:multiLevelType w:val="hybridMultilevel"/>
    <w:tmpl w:val="14E4AF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01569A"/>
    <w:multiLevelType w:val="hybridMultilevel"/>
    <w:tmpl w:val="33769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9B455E"/>
    <w:multiLevelType w:val="hybridMultilevel"/>
    <w:tmpl w:val="34E6AA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5255448"/>
    <w:multiLevelType w:val="hybridMultilevel"/>
    <w:tmpl w:val="36862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FA581B"/>
    <w:multiLevelType w:val="singleLevel"/>
    <w:tmpl w:val="0409000F"/>
    <w:lvl w:ilvl="0">
      <w:start w:val="1"/>
      <w:numFmt w:val="decimal"/>
      <w:lvlText w:val="%1."/>
      <w:lvlJc w:val="left"/>
      <w:pPr>
        <w:ind w:left="720" w:hanging="360"/>
      </w:pPr>
    </w:lvl>
  </w:abstractNum>
  <w:num w:numId="1">
    <w:abstractNumId w:val="31"/>
  </w:num>
  <w:num w:numId="2">
    <w:abstractNumId w:val="6"/>
  </w:num>
  <w:num w:numId="3">
    <w:abstractNumId w:val="1"/>
  </w:num>
  <w:num w:numId="4">
    <w:abstractNumId w:val="35"/>
  </w:num>
  <w:num w:numId="5">
    <w:abstractNumId w:val="27"/>
  </w:num>
  <w:num w:numId="6">
    <w:abstractNumId w:val="1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9"/>
  </w:num>
  <w:num w:numId="10">
    <w:abstractNumId w:val="12"/>
  </w:num>
  <w:num w:numId="11">
    <w:abstractNumId w:val="33"/>
  </w:num>
  <w:num w:numId="12">
    <w:abstractNumId w:val="19"/>
  </w:num>
  <w:num w:numId="13">
    <w:abstractNumId w:val="26"/>
  </w:num>
  <w:num w:numId="14">
    <w:abstractNumId w:val="16"/>
  </w:num>
  <w:num w:numId="15">
    <w:abstractNumId w:val="17"/>
  </w:num>
  <w:num w:numId="16">
    <w:abstractNumId w:val="3"/>
  </w:num>
  <w:num w:numId="17">
    <w:abstractNumId w:val="25"/>
  </w:num>
  <w:num w:numId="18">
    <w:abstractNumId w:val="4"/>
  </w:num>
  <w:num w:numId="19">
    <w:abstractNumId w:val="10"/>
  </w:num>
  <w:num w:numId="20">
    <w:abstractNumId w:val="22"/>
  </w:num>
  <w:num w:numId="21">
    <w:abstractNumId w:val="32"/>
  </w:num>
  <w:num w:numId="22">
    <w:abstractNumId w:val="21"/>
  </w:num>
  <w:num w:numId="23">
    <w:abstractNumId w:val="8"/>
  </w:num>
  <w:num w:numId="24">
    <w:abstractNumId w:val="13"/>
  </w:num>
  <w:num w:numId="25">
    <w:abstractNumId w:val="2"/>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37"/>
  </w:num>
  <w:num w:numId="28">
    <w:abstractNumId w:val="7"/>
  </w:num>
  <w:num w:numId="29">
    <w:abstractNumId w:val="5"/>
  </w:num>
  <w:num w:numId="30">
    <w:abstractNumId w:val="14"/>
  </w:num>
  <w:num w:numId="31">
    <w:abstractNumId w:val="28"/>
  </w:num>
  <w:num w:numId="32">
    <w:abstractNumId w:val="9"/>
  </w:num>
  <w:num w:numId="33">
    <w:abstractNumId w:val="24"/>
  </w:num>
  <w:num w:numId="34">
    <w:abstractNumId w:val="34"/>
  </w:num>
  <w:num w:numId="35">
    <w:abstractNumId w:val="36"/>
  </w:num>
  <w:num w:numId="36">
    <w:abstractNumId w:val="20"/>
  </w:num>
  <w:num w:numId="37">
    <w:abstractNumId w:val="30"/>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hdrShapeDefaults>
    <o:shapedefaults v:ext="edit" spidmax="4097"/>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9B5"/>
    <w:rsid w:val="00000347"/>
    <w:rsid w:val="00000876"/>
    <w:rsid w:val="00001FBE"/>
    <w:rsid w:val="00003DD2"/>
    <w:rsid w:val="0000605B"/>
    <w:rsid w:val="00020651"/>
    <w:rsid w:val="000225EB"/>
    <w:rsid w:val="00022BDB"/>
    <w:rsid w:val="000243AE"/>
    <w:rsid w:val="000257FA"/>
    <w:rsid w:val="00027A9D"/>
    <w:rsid w:val="00030665"/>
    <w:rsid w:val="000410ED"/>
    <w:rsid w:val="00045790"/>
    <w:rsid w:val="00053957"/>
    <w:rsid w:val="00053D66"/>
    <w:rsid w:val="00057E7E"/>
    <w:rsid w:val="00060CF1"/>
    <w:rsid w:val="00061907"/>
    <w:rsid w:val="00065AE4"/>
    <w:rsid w:val="000668D9"/>
    <w:rsid w:val="00073508"/>
    <w:rsid w:val="00073A68"/>
    <w:rsid w:val="00074678"/>
    <w:rsid w:val="000775D9"/>
    <w:rsid w:val="00080538"/>
    <w:rsid w:val="0009378C"/>
    <w:rsid w:val="00095F9E"/>
    <w:rsid w:val="000A3317"/>
    <w:rsid w:val="000A46C6"/>
    <w:rsid w:val="000B33ED"/>
    <w:rsid w:val="000C360D"/>
    <w:rsid w:val="000C6667"/>
    <w:rsid w:val="000D55A4"/>
    <w:rsid w:val="000D5916"/>
    <w:rsid w:val="000D778A"/>
    <w:rsid w:val="000E3EB7"/>
    <w:rsid w:val="000E41D6"/>
    <w:rsid w:val="000E5C75"/>
    <w:rsid w:val="000E6D59"/>
    <w:rsid w:val="000F29E1"/>
    <w:rsid w:val="000F5E88"/>
    <w:rsid w:val="000F7CFF"/>
    <w:rsid w:val="0010476D"/>
    <w:rsid w:val="0010510B"/>
    <w:rsid w:val="001136FF"/>
    <w:rsid w:val="001164D6"/>
    <w:rsid w:val="0012123A"/>
    <w:rsid w:val="00125F0C"/>
    <w:rsid w:val="00136B2E"/>
    <w:rsid w:val="00140C81"/>
    <w:rsid w:val="00150714"/>
    <w:rsid w:val="0016680E"/>
    <w:rsid w:val="0016758F"/>
    <w:rsid w:val="00172D87"/>
    <w:rsid w:val="00175FD6"/>
    <w:rsid w:val="0018355F"/>
    <w:rsid w:val="00187C85"/>
    <w:rsid w:val="00190185"/>
    <w:rsid w:val="001A298A"/>
    <w:rsid w:val="001A29E9"/>
    <w:rsid w:val="001B6D3E"/>
    <w:rsid w:val="001C041A"/>
    <w:rsid w:val="001C1625"/>
    <w:rsid w:val="001C2C8F"/>
    <w:rsid w:val="001C5D4A"/>
    <w:rsid w:val="001D0C75"/>
    <w:rsid w:val="001D55AF"/>
    <w:rsid w:val="001D55FD"/>
    <w:rsid w:val="001E6855"/>
    <w:rsid w:val="001F1DB3"/>
    <w:rsid w:val="001F4A99"/>
    <w:rsid w:val="001F4DC7"/>
    <w:rsid w:val="001F7346"/>
    <w:rsid w:val="0020024C"/>
    <w:rsid w:val="00202DE6"/>
    <w:rsid w:val="00202EB5"/>
    <w:rsid w:val="002056AB"/>
    <w:rsid w:val="00206639"/>
    <w:rsid w:val="002113B0"/>
    <w:rsid w:val="002158C9"/>
    <w:rsid w:val="00217C9F"/>
    <w:rsid w:val="00223655"/>
    <w:rsid w:val="002245BB"/>
    <w:rsid w:val="00225366"/>
    <w:rsid w:val="00233F5D"/>
    <w:rsid w:val="00241223"/>
    <w:rsid w:val="002476C4"/>
    <w:rsid w:val="00255A9C"/>
    <w:rsid w:val="00257814"/>
    <w:rsid w:val="002645BB"/>
    <w:rsid w:val="00265A27"/>
    <w:rsid w:val="00274882"/>
    <w:rsid w:val="002760FF"/>
    <w:rsid w:val="00282804"/>
    <w:rsid w:val="00282DBD"/>
    <w:rsid w:val="00285697"/>
    <w:rsid w:val="0028608E"/>
    <w:rsid w:val="00287A47"/>
    <w:rsid w:val="00292960"/>
    <w:rsid w:val="00296375"/>
    <w:rsid w:val="0029694A"/>
    <w:rsid w:val="002B0843"/>
    <w:rsid w:val="002B2CA2"/>
    <w:rsid w:val="002C33F1"/>
    <w:rsid w:val="002C4EFB"/>
    <w:rsid w:val="002D2C76"/>
    <w:rsid w:val="002D2DD4"/>
    <w:rsid w:val="002D6471"/>
    <w:rsid w:val="002D746C"/>
    <w:rsid w:val="002D75C3"/>
    <w:rsid w:val="002E33F1"/>
    <w:rsid w:val="002E47EB"/>
    <w:rsid w:val="002E5032"/>
    <w:rsid w:val="002F1B6E"/>
    <w:rsid w:val="002F4FC6"/>
    <w:rsid w:val="002F6976"/>
    <w:rsid w:val="00300206"/>
    <w:rsid w:val="00302C1A"/>
    <w:rsid w:val="00305A57"/>
    <w:rsid w:val="00307BBE"/>
    <w:rsid w:val="0031146D"/>
    <w:rsid w:val="00313774"/>
    <w:rsid w:val="00314392"/>
    <w:rsid w:val="00326C3B"/>
    <w:rsid w:val="00327FD5"/>
    <w:rsid w:val="003307E9"/>
    <w:rsid w:val="00332F3E"/>
    <w:rsid w:val="003352B2"/>
    <w:rsid w:val="00335F89"/>
    <w:rsid w:val="00337EEB"/>
    <w:rsid w:val="00340057"/>
    <w:rsid w:val="0034107C"/>
    <w:rsid w:val="00342DC0"/>
    <w:rsid w:val="00342E50"/>
    <w:rsid w:val="00344078"/>
    <w:rsid w:val="003510DD"/>
    <w:rsid w:val="00352EB3"/>
    <w:rsid w:val="00353B8E"/>
    <w:rsid w:val="003554EC"/>
    <w:rsid w:val="00362E64"/>
    <w:rsid w:val="00365177"/>
    <w:rsid w:val="00370CF7"/>
    <w:rsid w:val="0037272A"/>
    <w:rsid w:val="00374990"/>
    <w:rsid w:val="00377616"/>
    <w:rsid w:val="00380815"/>
    <w:rsid w:val="00380897"/>
    <w:rsid w:val="0038114A"/>
    <w:rsid w:val="00382313"/>
    <w:rsid w:val="003825A9"/>
    <w:rsid w:val="00382CC3"/>
    <w:rsid w:val="00383BCB"/>
    <w:rsid w:val="003846CD"/>
    <w:rsid w:val="0038745D"/>
    <w:rsid w:val="00394E90"/>
    <w:rsid w:val="00397103"/>
    <w:rsid w:val="003A6A06"/>
    <w:rsid w:val="003A6C58"/>
    <w:rsid w:val="003B0997"/>
    <w:rsid w:val="003B1FEE"/>
    <w:rsid w:val="003B6841"/>
    <w:rsid w:val="003B6F3A"/>
    <w:rsid w:val="003B7DFD"/>
    <w:rsid w:val="003C0AEE"/>
    <w:rsid w:val="003C1DC2"/>
    <w:rsid w:val="003C30A6"/>
    <w:rsid w:val="003C6E36"/>
    <w:rsid w:val="003D358E"/>
    <w:rsid w:val="003D37C0"/>
    <w:rsid w:val="003D6B70"/>
    <w:rsid w:val="003E70C7"/>
    <w:rsid w:val="003F5446"/>
    <w:rsid w:val="003F6FDD"/>
    <w:rsid w:val="003F730A"/>
    <w:rsid w:val="00403C37"/>
    <w:rsid w:val="00404DD6"/>
    <w:rsid w:val="004064FE"/>
    <w:rsid w:val="00407948"/>
    <w:rsid w:val="00416637"/>
    <w:rsid w:val="00417150"/>
    <w:rsid w:val="004173F4"/>
    <w:rsid w:val="00421C96"/>
    <w:rsid w:val="0042719F"/>
    <w:rsid w:val="004309C5"/>
    <w:rsid w:val="00433B9D"/>
    <w:rsid w:val="00436692"/>
    <w:rsid w:val="00436BF9"/>
    <w:rsid w:val="00437A88"/>
    <w:rsid w:val="00440028"/>
    <w:rsid w:val="00440871"/>
    <w:rsid w:val="00441684"/>
    <w:rsid w:val="00443C7C"/>
    <w:rsid w:val="00444FBE"/>
    <w:rsid w:val="00446A0A"/>
    <w:rsid w:val="00451389"/>
    <w:rsid w:val="00451491"/>
    <w:rsid w:val="00457AE8"/>
    <w:rsid w:val="00462BCC"/>
    <w:rsid w:val="00465604"/>
    <w:rsid w:val="004773AC"/>
    <w:rsid w:val="0049359C"/>
    <w:rsid w:val="004938E9"/>
    <w:rsid w:val="004943DB"/>
    <w:rsid w:val="00495452"/>
    <w:rsid w:val="00496355"/>
    <w:rsid w:val="004A12C8"/>
    <w:rsid w:val="004A6040"/>
    <w:rsid w:val="004B2F24"/>
    <w:rsid w:val="004B33AA"/>
    <w:rsid w:val="004B538C"/>
    <w:rsid w:val="004B7D1D"/>
    <w:rsid w:val="004D68C2"/>
    <w:rsid w:val="004E1077"/>
    <w:rsid w:val="004F36EE"/>
    <w:rsid w:val="004F3F25"/>
    <w:rsid w:val="004F5B2A"/>
    <w:rsid w:val="004F7935"/>
    <w:rsid w:val="00501563"/>
    <w:rsid w:val="00507271"/>
    <w:rsid w:val="005116EE"/>
    <w:rsid w:val="00514EBD"/>
    <w:rsid w:val="00527676"/>
    <w:rsid w:val="0053176B"/>
    <w:rsid w:val="00540FE0"/>
    <w:rsid w:val="0054745A"/>
    <w:rsid w:val="00547C28"/>
    <w:rsid w:val="00552D18"/>
    <w:rsid w:val="00552D32"/>
    <w:rsid w:val="005572E4"/>
    <w:rsid w:val="005708EA"/>
    <w:rsid w:val="00570D78"/>
    <w:rsid w:val="00575E2C"/>
    <w:rsid w:val="005760AF"/>
    <w:rsid w:val="00581B4E"/>
    <w:rsid w:val="00584012"/>
    <w:rsid w:val="00584433"/>
    <w:rsid w:val="00585F16"/>
    <w:rsid w:val="00593D86"/>
    <w:rsid w:val="005A1315"/>
    <w:rsid w:val="005A1DE4"/>
    <w:rsid w:val="005A3951"/>
    <w:rsid w:val="005A4ACC"/>
    <w:rsid w:val="005B1694"/>
    <w:rsid w:val="005B742E"/>
    <w:rsid w:val="005C4F41"/>
    <w:rsid w:val="005C532C"/>
    <w:rsid w:val="005D0C12"/>
    <w:rsid w:val="005D0F06"/>
    <w:rsid w:val="005D2FDA"/>
    <w:rsid w:val="005D721F"/>
    <w:rsid w:val="005F271D"/>
    <w:rsid w:val="005F6913"/>
    <w:rsid w:val="005F7B25"/>
    <w:rsid w:val="006047DE"/>
    <w:rsid w:val="006069D7"/>
    <w:rsid w:val="00610F09"/>
    <w:rsid w:val="006232ED"/>
    <w:rsid w:val="00632AAE"/>
    <w:rsid w:val="0063403F"/>
    <w:rsid w:val="0064766C"/>
    <w:rsid w:val="0065333B"/>
    <w:rsid w:val="00663728"/>
    <w:rsid w:val="00666170"/>
    <w:rsid w:val="0066693F"/>
    <w:rsid w:val="0066699C"/>
    <w:rsid w:val="00667194"/>
    <w:rsid w:val="00667976"/>
    <w:rsid w:val="00672E15"/>
    <w:rsid w:val="006762B9"/>
    <w:rsid w:val="00694417"/>
    <w:rsid w:val="006A15D8"/>
    <w:rsid w:val="006A18B1"/>
    <w:rsid w:val="006A6E21"/>
    <w:rsid w:val="006B2C54"/>
    <w:rsid w:val="006B77F9"/>
    <w:rsid w:val="006C0287"/>
    <w:rsid w:val="006C065A"/>
    <w:rsid w:val="006C2D9B"/>
    <w:rsid w:val="006C4D01"/>
    <w:rsid w:val="006C6C58"/>
    <w:rsid w:val="006C7ECE"/>
    <w:rsid w:val="006D1AFC"/>
    <w:rsid w:val="006D2391"/>
    <w:rsid w:val="006D43E0"/>
    <w:rsid w:val="006D5E4A"/>
    <w:rsid w:val="006D7360"/>
    <w:rsid w:val="006D7A57"/>
    <w:rsid w:val="006E54BD"/>
    <w:rsid w:val="006F5A00"/>
    <w:rsid w:val="006F707A"/>
    <w:rsid w:val="006F79E6"/>
    <w:rsid w:val="00710743"/>
    <w:rsid w:val="007143E7"/>
    <w:rsid w:val="00716919"/>
    <w:rsid w:val="007269C2"/>
    <w:rsid w:val="0073088D"/>
    <w:rsid w:val="00732BEC"/>
    <w:rsid w:val="00743EA5"/>
    <w:rsid w:val="007477E3"/>
    <w:rsid w:val="00747997"/>
    <w:rsid w:val="00751F4B"/>
    <w:rsid w:val="00770D24"/>
    <w:rsid w:val="00773AC1"/>
    <w:rsid w:val="00780828"/>
    <w:rsid w:val="00783D09"/>
    <w:rsid w:val="00793B28"/>
    <w:rsid w:val="007952E4"/>
    <w:rsid w:val="007A06E4"/>
    <w:rsid w:val="007A51C4"/>
    <w:rsid w:val="007A708A"/>
    <w:rsid w:val="007B0D84"/>
    <w:rsid w:val="007B58F7"/>
    <w:rsid w:val="007C12ED"/>
    <w:rsid w:val="007C2C95"/>
    <w:rsid w:val="007C51DD"/>
    <w:rsid w:val="007C73A9"/>
    <w:rsid w:val="007D237F"/>
    <w:rsid w:val="007E3FAE"/>
    <w:rsid w:val="007E793F"/>
    <w:rsid w:val="007F4369"/>
    <w:rsid w:val="00820290"/>
    <w:rsid w:val="00822E35"/>
    <w:rsid w:val="00824BE1"/>
    <w:rsid w:val="00825E84"/>
    <w:rsid w:val="00841CA6"/>
    <w:rsid w:val="00841FA5"/>
    <w:rsid w:val="00843215"/>
    <w:rsid w:val="008531F3"/>
    <w:rsid w:val="00860271"/>
    <w:rsid w:val="008629AC"/>
    <w:rsid w:val="00865EC9"/>
    <w:rsid w:val="00874223"/>
    <w:rsid w:val="00893F22"/>
    <w:rsid w:val="00897F5E"/>
    <w:rsid w:val="008A291B"/>
    <w:rsid w:val="008A4D58"/>
    <w:rsid w:val="008B529D"/>
    <w:rsid w:val="008B5F6D"/>
    <w:rsid w:val="008C00DA"/>
    <w:rsid w:val="008C4C8A"/>
    <w:rsid w:val="008D0E47"/>
    <w:rsid w:val="008D466D"/>
    <w:rsid w:val="008D79D7"/>
    <w:rsid w:val="008E556B"/>
    <w:rsid w:val="008E7A3B"/>
    <w:rsid w:val="008F0D3C"/>
    <w:rsid w:val="008F3388"/>
    <w:rsid w:val="008F6AAC"/>
    <w:rsid w:val="00901322"/>
    <w:rsid w:val="00901FD7"/>
    <w:rsid w:val="00902801"/>
    <w:rsid w:val="009028FF"/>
    <w:rsid w:val="00903067"/>
    <w:rsid w:val="00903602"/>
    <w:rsid w:val="00903D48"/>
    <w:rsid w:val="00904B38"/>
    <w:rsid w:val="009051C1"/>
    <w:rsid w:val="009063AA"/>
    <w:rsid w:val="009072BB"/>
    <w:rsid w:val="009137EF"/>
    <w:rsid w:val="00916906"/>
    <w:rsid w:val="0092247C"/>
    <w:rsid w:val="00936200"/>
    <w:rsid w:val="0093645E"/>
    <w:rsid w:val="009414EB"/>
    <w:rsid w:val="0094369A"/>
    <w:rsid w:val="00952154"/>
    <w:rsid w:val="009606D3"/>
    <w:rsid w:val="009613E7"/>
    <w:rsid w:val="00963BEE"/>
    <w:rsid w:val="0096485F"/>
    <w:rsid w:val="00970463"/>
    <w:rsid w:val="00977E74"/>
    <w:rsid w:val="00981193"/>
    <w:rsid w:val="009850C6"/>
    <w:rsid w:val="00990631"/>
    <w:rsid w:val="009A5318"/>
    <w:rsid w:val="009B17BB"/>
    <w:rsid w:val="009C0CB0"/>
    <w:rsid w:val="009C129F"/>
    <w:rsid w:val="009C2680"/>
    <w:rsid w:val="009C61C9"/>
    <w:rsid w:val="009C6819"/>
    <w:rsid w:val="009D17F1"/>
    <w:rsid w:val="009D35C8"/>
    <w:rsid w:val="009D5EB3"/>
    <w:rsid w:val="009E338C"/>
    <w:rsid w:val="009E7214"/>
    <w:rsid w:val="009E77A0"/>
    <w:rsid w:val="009F0206"/>
    <w:rsid w:val="009F1D70"/>
    <w:rsid w:val="009F464E"/>
    <w:rsid w:val="009F61FB"/>
    <w:rsid w:val="00A056A3"/>
    <w:rsid w:val="00A0740B"/>
    <w:rsid w:val="00A206F7"/>
    <w:rsid w:val="00A21897"/>
    <w:rsid w:val="00A2322B"/>
    <w:rsid w:val="00A23B4A"/>
    <w:rsid w:val="00A24DF4"/>
    <w:rsid w:val="00A2771C"/>
    <w:rsid w:val="00A27D20"/>
    <w:rsid w:val="00A31304"/>
    <w:rsid w:val="00A32BC3"/>
    <w:rsid w:val="00A33DD0"/>
    <w:rsid w:val="00A457E9"/>
    <w:rsid w:val="00A51DB0"/>
    <w:rsid w:val="00A53EB6"/>
    <w:rsid w:val="00A53F22"/>
    <w:rsid w:val="00A7034D"/>
    <w:rsid w:val="00A74804"/>
    <w:rsid w:val="00A771BE"/>
    <w:rsid w:val="00A77A6B"/>
    <w:rsid w:val="00A819D6"/>
    <w:rsid w:val="00AA714E"/>
    <w:rsid w:val="00AB2C82"/>
    <w:rsid w:val="00AC2008"/>
    <w:rsid w:val="00AC3A5B"/>
    <w:rsid w:val="00AD053F"/>
    <w:rsid w:val="00AD34A5"/>
    <w:rsid w:val="00AD4F1C"/>
    <w:rsid w:val="00AE480C"/>
    <w:rsid w:val="00AF4F05"/>
    <w:rsid w:val="00B126F9"/>
    <w:rsid w:val="00B17794"/>
    <w:rsid w:val="00B23F9D"/>
    <w:rsid w:val="00B245AA"/>
    <w:rsid w:val="00B32ADF"/>
    <w:rsid w:val="00B33DF4"/>
    <w:rsid w:val="00B36B91"/>
    <w:rsid w:val="00B3749E"/>
    <w:rsid w:val="00B41AE5"/>
    <w:rsid w:val="00B43CDB"/>
    <w:rsid w:val="00B456E3"/>
    <w:rsid w:val="00B4778F"/>
    <w:rsid w:val="00B5232E"/>
    <w:rsid w:val="00B5778A"/>
    <w:rsid w:val="00B6073E"/>
    <w:rsid w:val="00B61218"/>
    <w:rsid w:val="00B6707E"/>
    <w:rsid w:val="00B67483"/>
    <w:rsid w:val="00B729F0"/>
    <w:rsid w:val="00B7355A"/>
    <w:rsid w:val="00B7550B"/>
    <w:rsid w:val="00B77F4C"/>
    <w:rsid w:val="00B809B2"/>
    <w:rsid w:val="00B908AE"/>
    <w:rsid w:val="00B975FC"/>
    <w:rsid w:val="00BA254A"/>
    <w:rsid w:val="00BA53C4"/>
    <w:rsid w:val="00BA7757"/>
    <w:rsid w:val="00BD7C16"/>
    <w:rsid w:val="00BE71B7"/>
    <w:rsid w:val="00BF2894"/>
    <w:rsid w:val="00BF4FC6"/>
    <w:rsid w:val="00C010B6"/>
    <w:rsid w:val="00C01CA8"/>
    <w:rsid w:val="00C02145"/>
    <w:rsid w:val="00C05BB6"/>
    <w:rsid w:val="00C12216"/>
    <w:rsid w:val="00C135BF"/>
    <w:rsid w:val="00C143E7"/>
    <w:rsid w:val="00C1467F"/>
    <w:rsid w:val="00C15671"/>
    <w:rsid w:val="00C20FD5"/>
    <w:rsid w:val="00C2291E"/>
    <w:rsid w:val="00C22FE8"/>
    <w:rsid w:val="00C25635"/>
    <w:rsid w:val="00C25AEF"/>
    <w:rsid w:val="00C2675F"/>
    <w:rsid w:val="00C349B5"/>
    <w:rsid w:val="00C357EE"/>
    <w:rsid w:val="00C36B3D"/>
    <w:rsid w:val="00C37414"/>
    <w:rsid w:val="00C376E3"/>
    <w:rsid w:val="00C40E69"/>
    <w:rsid w:val="00C45847"/>
    <w:rsid w:val="00C476B6"/>
    <w:rsid w:val="00C57BC1"/>
    <w:rsid w:val="00C616D3"/>
    <w:rsid w:val="00C70E3B"/>
    <w:rsid w:val="00C71844"/>
    <w:rsid w:val="00C7588B"/>
    <w:rsid w:val="00C8259B"/>
    <w:rsid w:val="00C856B2"/>
    <w:rsid w:val="00C87FCB"/>
    <w:rsid w:val="00C9014F"/>
    <w:rsid w:val="00C9730B"/>
    <w:rsid w:val="00CA20D7"/>
    <w:rsid w:val="00CA3E7E"/>
    <w:rsid w:val="00CA4500"/>
    <w:rsid w:val="00CB28AE"/>
    <w:rsid w:val="00CC3052"/>
    <w:rsid w:val="00CC33C0"/>
    <w:rsid w:val="00CC4EDA"/>
    <w:rsid w:val="00CD0521"/>
    <w:rsid w:val="00CD1C0E"/>
    <w:rsid w:val="00CD4F5D"/>
    <w:rsid w:val="00CD6F1B"/>
    <w:rsid w:val="00CE187C"/>
    <w:rsid w:val="00CE1DCB"/>
    <w:rsid w:val="00CF09AB"/>
    <w:rsid w:val="00CF381E"/>
    <w:rsid w:val="00CF441D"/>
    <w:rsid w:val="00CF5B85"/>
    <w:rsid w:val="00CF73FF"/>
    <w:rsid w:val="00D028F4"/>
    <w:rsid w:val="00D06585"/>
    <w:rsid w:val="00D0668D"/>
    <w:rsid w:val="00D15499"/>
    <w:rsid w:val="00D176AF"/>
    <w:rsid w:val="00D203EC"/>
    <w:rsid w:val="00D24A48"/>
    <w:rsid w:val="00D25930"/>
    <w:rsid w:val="00D26DBC"/>
    <w:rsid w:val="00D3381E"/>
    <w:rsid w:val="00D36E93"/>
    <w:rsid w:val="00D4051E"/>
    <w:rsid w:val="00D43024"/>
    <w:rsid w:val="00D45D50"/>
    <w:rsid w:val="00D45F12"/>
    <w:rsid w:val="00D54F5F"/>
    <w:rsid w:val="00D633A7"/>
    <w:rsid w:val="00D65850"/>
    <w:rsid w:val="00D65E56"/>
    <w:rsid w:val="00D7621C"/>
    <w:rsid w:val="00D76D1E"/>
    <w:rsid w:val="00D82028"/>
    <w:rsid w:val="00D90426"/>
    <w:rsid w:val="00D91AA8"/>
    <w:rsid w:val="00D97F76"/>
    <w:rsid w:val="00DA2379"/>
    <w:rsid w:val="00DA3F65"/>
    <w:rsid w:val="00DA638E"/>
    <w:rsid w:val="00DA6DB2"/>
    <w:rsid w:val="00DB1C24"/>
    <w:rsid w:val="00DB5ED7"/>
    <w:rsid w:val="00DB64F6"/>
    <w:rsid w:val="00DB69B2"/>
    <w:rsid w:val="00DB7B80"/>
    <w:rsid w:val="00DB7EED"/>
    <w:rsid w:val="00DC00B2"/>
    <w:rsid w:val="00DC6037"/>
    <w:rsid w:val="00DC711A"/>
    <w:rsid w:val="00DD68D7"/>
    <w:rsid w:val="00DD74A0"/>
    <w:rsid w:val="00DE2CAA"/>
    <w:rsid w:val="00DE301B"/>
    <w:rsid w:val="00DE7EFE"/>
    <w:rsid w:val="00DF40F0"/>
    <w:rsid w:val="00DF56B6"/>
    <w:rsid w:val="00DF6E14"/>
    <w:rsid w:val="00DF7BA3"/>
    <w:rsid w:val="00E03BEE"/>
    <w:rsid w:val="00E1553C"/>
    <w:rsid w:val="00E165B1"/>
    <w:rsid w:val="00E20241"/>
    <w:rsid w:val="00E210BC"/>
    <w:rsid w:val="00E30326"/>
    <w:rsid w:val="00E330E6"/>
    <w:rsid w:val="00E41DDF"/>
    <w:rsid w:val="00E4255E"/>
    <w:rsid w:val="00E44D87"/>
    <w:rsid w:val="00E501DF"/>
    <w:rsid w:val="00E56EC6"/>
    <w:rsid w:val="00E629A2"/>
    <w:rsid w:val="00E65E5E"/>
    <w:rsid w:val="00E662A6"/>
    <w:rsid w:val="00E71A5E"/>
    <w:rsid w:val="00E7663C"/>
    <w:rsid w:val="00E919BA"/>
    <w:rsid w:val="00EA0720"/>
    <w:rsid w:val="00EA15C3"/>
    <w:rsid w:val="00EB0CEF"/>
    <w:rsid w:val="00EB2604"/>
    <w:rsid w:val="00EB4C41"/>
    <w:rsid w:val="00EC0463"/>
    <w:rsid w:val="00EC3E0E"/>
    <w:rsid w:val="00EC7F66"/>
    <w:rsid w:val="00ED612B"/>
    <w:rsid w:val="00EE2D6B"/>
    <w:rsid w:val="00EE5A01"/>
    <w:rsid w:val="00EE60DF"/>
    <w:rsid w:val="00EF0A82"/>
    <w:rsid w:val="00EF22A6"/>
    <w:rsid w:val="00F0312F"/>
    <w:rsid w:val="00F03DBD"/>
    <w:rsid w:val="00F04E2E"/>
    <w:rsid w:val="00F06462"/>
    <w:rsid w:val="00F06AEF"/>
    <w:rsid w:val="00F06D4B"/>
    <w:rsid w:val="00F135B5"/>
    <w:rsid w:val="00F32062"/>
    <w:rsid w:val="00F35E1E"/>
    <w:rsid w:val="00F408CA"/>
    <w:rsid w:val="00F44E1E"/>
    <w:rsid w:val="00F5180C"/>
    <w:rsid w:val="00F62222"/>
    <w:rsid w:val="00F644D6"/>
    <w:rsid w:val="00F64AE4"/>
    <w:rsid w:val="00F6507F"/>
    <w:rsid w:val="00F66AB7"/>
    <w:rsid w:val="00F70C60"/>
    <w:rsid w:val="00F75147"/>
    <w:rsid w:val="00F76F79"/>
    <w:rsid w:val="00F84B4D"/>
    <w:rsid w:val="00F84F7A"/>
    <w:rsid w:val="00F94E1E"/>
    <w:rsid w:val="00F94E2B"/>
    <w:rsid w:val="00F96DF1"/>
    <w:rsid w:val="00FA35E8"/>
    <w:rsid w:val="00FA7A69"/>
    <w:rsid w:val="00FB0924"/>
    <w:rsid w:val="00FB7F31"/>
    <w:rsid w:val="00FC3B4E"/>
    <w:rsid w:val="00FC751C"/>
    <w:rsid w:val="00FD1FC9"/>
    <w:rsid w:val="00FD3930"/>
    <w:rsid w:val="00FE76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B049E53"/>
  <w15:docId w15:val="{E4043F88-39FC-4537-84B4-B7B2B7CF2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2D6B"/>
    <w:pPr>
      <w:spacing w:before="200" w:after="200" w:line="276" w:lineRule="auto"/>
    </w:pPr>
    <w:rPr>
      <w:color w:val="000000"/>
      <w:sz w:val="24"/>
      <w:lang w:bidi="en-US"/>
    </w:rPr>
  </w:style>
  <w:style w:type="paragraph" w:styleId="Heading1">
    <w:name w:val="heading 1"/>
    <w:basedOn w:val="Normal"/>
    <w:next w:val="Normal"/>
    <w:link w:val="Heading1Char"/>
    <w:uiPriority w:val="9"/>
    <w:qFormat/>
    <w:rsid w:val="00EE2D6B"/>
    <w:pPr>
      <w:pBdr>
        <w:top w:val="single" w:sz="24" w:space="0" w:color="B2BC00"/>
        <w:left w:val="single" w:sz="24" w:space="0" w:color="B2BC00"/>
        <w:bottom w:val="single" w:sz="24" w:space="0" w:color="B2BC00"/>
        <w:right w:val="single" w:sz="24" w:space="0" w:color="B2BC00"/>
      </w:pBdr>
      <w:shd w:val="clear" w:color="auto" w:fill="B2BC00"/>
      <w:spacing w:after="0"/>
      <w:outlineLvl w:val="0"/>
    </w:pPr>
    <w:rPr>
      <w:b/>
      <w:bCs/>
      <w:caps/>
      <w:color w:val="FFFFFF"/>
      <w:spacing w:val="15"/>
      <w:sz w:val="28"/>
      <w:szCs w:val="22"/>
    </w:rPr>
  </w:style>
  <w:style w:type="paragraph" w:styleId="Heading2">
    <w:name w:val="heading 2"/>
    <w:basedOn w:val="Normal"/>
    <w:next w:val="Normal"/>
    <w:link w:val="Heading2Char"/>
    <w:uiPriority w:val="9"/>
    <w:unhideWhenUsed/>
    <w:qFormat/>
    <w:rsid w:val="00EE2D6B"/>
    <w:pPr>
      <w:pBdr>
        <w:top w:val="single" w:sz="24" w:space="0" w:color="D9DE80"/>
        <w:left w:val="single" w:sz="24" w:space="0" w:color="D9DE80"/>
        <w:bottom w:val="single" w:sz="24" w:space="0" w:color="D9DE80"/>
        <w:right w:val="single" w:sz="24" w:space="0" w:color="D9DE80"/>
      </w:pBdr>
      <w:shd w:val="clear" w:color="auto" w:fill="D9DE80"/>
      <w:spacing w:after="0"/>
      <w:outlineLvl w:val="1"/>
    </w:pPr>
    <w:rPr>
      <w:caps/>
      <w:spacing w:val="15"/>
      <w:sz w:val="22"/>
      <w:szCs w:val="22"/>
    </w:rPr>
  </w:style>
  <w:style w:type="paragraph" w:styleId="Heading3">
    <w:name w:val="heading 3"/>
    <w:basedOn w:val="Normal"/>
    <w:next w:val="Normal"/>
    <w:link w:val="Heading3Char"/>
    <w:uiPriority w:val="9"/>
    <w:unhideWhenUsed/>
    <w:qFormat/>
    <w:rsid w:val="00EE2D6B"/>
    <w:pPr>
      <w:pBdr>
        <w:top w:val="single" w:sz="6" w:space="2" w:color="465D6D"/>
        <w:left w:val="single" w:sz="6" w:space="2" w:color="465D6D"/>
      </w:pBdr>
      <w:spacing w:before="300" w:after="0"/>
      <w:outlineLvl w:val="2"/>
    </w:pPr>
    <w:rPr>
      <w:caps/>
      <w:color w:val="415A68"/>
      <w:spacing w:val="15"/>
      <w:sz w:val="22"/>
      <w:szCs w:val="22"/>
    </w:rPr>
  </w:style>
  <w:style w:type="paragraph" w:styleId="Heading4">
    <w:name w:val="heading 4"/>
    <w:basedOn w:val="Normal"/>
    <w:next w:val="Normal"/>
    <w:link w:val="Heading4Char"/>
    <w:uiPriority w:val="9"/>
    <w:unhideWhenUsed/>
    <w:qFormat/>
    <w:rsid w:val="00EE2D6B"/>
    <w:pPr>
      <w:pBdr>
        <w:top w:val="dotted" w:sz="6" w:space="2" w:color="465D6D"/>
        <w:left w:val="dotted" w:sz="6" w:space="2" w:color="465D6D"/>
      </w:pBdr>
      <w:spacing w:before="300" w:after="0"/>
      <w:outlineLvl w:val="3"/>
    </w:pPr>
    <w:rPr>
      <w:caps/>
      <w:color w:val="415A68"/>
      <w:spacing w:val="10"/>
      <w:sz w:val="22"/>
      <w:szCs w:val="22"/>
    </w:rPr>
  </w:style>
  <w:style w:type="paragraph" w:styleId="Heading5">
    <w:name w:val="heading 5"/>
    <w:basedOn w:val="Normal"/>
    <w:next w:val="Normal"/>
    <w:link w:val="Heading5Char"/>
    <w:uiPriority w:val="9"/>
    <w:unhideWhenUsed/>
    <w:qFormat/>
    <w:rsid w:val="00EE2D6B"/>
    <w:pPr>
      <w:spacing w:before="300" w:after="0"/>
      <w:outlineLvl w:val="4"/>
    </w:pPr>
    <w:rPr>
      <w:caps/>
      <w:color w:val="415A68"/>
      <w:spacing w:val="10"/>
      <w:sz w:val="22"/>
      <w:szCs w:val="22"/>
    </w:rPr>
  </w:style>
  <w:style w:type="paragraph" w:styleId="Heading6">
    <w:name w:val="heading 6"/>
    <w:basedOn w:val="Normal"/>
    <w:next w:val="Normal"/>
    <w:link w:val="Heading6Char"/>
    <w:uiPriority w:val="9"/>
    <w:unhideWhenUsed/>
    <w:qFormat/>
    <w:rsid w:val="00EE2D6B"/>
    <w:pPr>
      <w:pBdr>
        <w:bottom w:val="dotted" w:sz="6" w:space="1" w:color="465D6D"/>
      </w:pBdr>
      <w:spacing w:before="300" w:after="0"/>
      <w:outlineLvl w:val="5"/>
    </w:pPr>
    <w:rPr>
      <w:caps/>
      <w:color w:val="B2BC00"/>
      <w:spacing w:val="10"/>
      <w:sz w:val="22"/>
      <w:szCs w:val="22"/>
    </w:rPr>
  </w:style>
  <w:style w:type="paragraph" w:styleId="Heading7">
    <w:name w:val="heading 7"/>
    <w:basedOn w:val="Normal"/>
    <w:next w:val="Normal"/>
    <w:link w:val="Heading7Char"/>
    <w:uiPriority w:val="9"/>
    <w:unhideWhenUsed/>
    <w:qFormat/>
    <w:rsid w:val="00EE2D6B"/>
    <w:pPr>
      <w:spacing w:before="300" w:after="0"/>
      <w:outlineLvl w:val="6"/>
    </w:pPr>
    <w:rPr>
      <w:caps/>
      <w:color w:val="415A68"/>
      <w:spacing w:val="10"/>
      <w:sz w:val="22"/>
      <w:szCs w:val="22"/>
    </w:rPr>
  </w:style>
  <w:style w:type="paragraph" w:styleId="Heading8">
    <w:name w:val="heading 8"/>
    <w:basedOn w:val="Normal"/>
    <w:next w:val="Normal"/>
    <w:link w:val="Heading8Char"/>
    <w:uiPriority w:val="9"/>
    <w:unhideWhenUsed/>
    <w:qFormat/>
    <w:rsid w:val="00EE2D6B"/>
    <w:pPr>
      <w:spacing w:before="300" w:after="0"/>
      <w:outlineLvl w:val="7"/>
    </w:pPr>
    <w:rPr>
      <w:caps/>
      <w:color w:val="auto"/>
      <w:spacing w:val="10"/>
      <w:sz w:val="18"/>
      <w:szCs w:val="18"/>
    </w:rPr>
  </w:style>
  <w:style w:type="paragraph" w:styleId="Heading9">
    <w:name w:val="heading 9"/>
    <w:basedOn w:val="Normal"/>
    <w:next w:val="Normal"/>
    <w:link w:val="Heading9Char"/>
    <w:uiPriority w:val="9"/>
    <w:unhideWhenUsed/>
    <w:qFormat/>
    <w:rsid w:val="00EE2D6B"/>
    <w:pPr>
      <w:spacing w:before="300" w:after="0"/>
      <w:outlineLvl w:val="8"/>
    </w:pPr>
    <w:rPr>
      <w:i/>
      <w:caps/>
      <w:color w:val="auto"/>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2D6B"/>
    <w:rPr>
      <w:b/>
      <w:bCs/>
      <w:caps/>
      <w:color w:val="FFFFFF"/>
      <w:spacing w:val="15"/>
      <w:sz w:val="28"/>
      <w:shd w:val="clear" w:color="auto" w:fill="B2BC00"/>
    </w:rPr>
  </w:style>
  <w:style w:type="paragraph" w:styleId="Header">
    <w:name w:val="header"/>
    <w:basedOn w:val="Normal"/>
    <w:link w:val="HeaderChar"/>
    <w:uiPriority w:val="99"/>
    <w:unhideWhenUsed/>
    <w:rsid w:val="001136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36FF"/>
  </w:style>
  <w:style w:type="paragraph" w:styleId="Footer">
    <w:name w:val="footer"/>
    <w:basedOn w:val="Normal"/>
    <w:link w:val="FooterChar"/>
    <w:uiPriority w:val="99"/>
    <w:unhideWhenUsed/>
    <w:rsid w:val="001136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36FF"/>
  </w:style>
  <w:style w:type="paragraph" w:styleId="BalloonText">
    <w:name w:val="Balloon Text"/>
    <w:basedOn w:val="Normal"/>
    <w:link w:val="BalloonTextChar"/>
    <w:uiPriority w:val="99"/>
    <w:semiHidden/>
    <w:unhideWhenUsed/>
    <w:rsid w:val="001136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36FF"/>
    <w:rPr>
      <w:rFonts w:ascii="Tahoma" w:hAnsi="Tahoma" w:cs="Tahoma"/>
      <w:sz w:val="16"/>
      <w:szCs w:val="16"/>
    </w:rPr>
  </w:style>
  <w:style w:type="character" w:customStyle="1" w:styleId="Heading2Char">
    <w:name w:val="Heading 2 Char"/>
    <w:basedOn w:val="DefaultParagraphFont"/>
    <w:link w:val="Heading2"/>
    <w:uiPriority w:val="9"/>
    <w:rsid w:val="00EE2D6B"/>
    <w:rPr>
      <w:caps/>
      <w:color w:val="000000"/>
      <w:spacing w:val="15"/>
      <w:shd w:val="clear" w:color="auto" w:fill="D9DE80"/>
    </w:rPr>
  </w:style>
  <w:style w:type="character" w:customStyle="1" w:styleId="Heading3Char">
    <w:name w:val="Heading 3 Char"/>
    <w:basedOn w:val="DefaultParagraphFont"/>
    <w:link w:val="Heading3"/>
    <w:uiPriority w:val="9"/>
    <w:rsid w:val="00EE2D6B"/>
    <w:rPr>
      <w:caps/>
      <w:color w:val="415A68"/>
      <w:spacing w:val="15"/>
    </w:rPr>
  </w:style>
  <w:style w:type="character" w:customStyle="1" w:styleId="Heading4Char">
    <w:name w:val="Heading 4 Char"/>
    <w:basedOn w:val="DefaultParagraphFont"/>
    <w:link w:val="Heading4"/>
    <w:uiPriority w:val="9"/>
    <w:rsid w:val="00EE2D6B"/>
    <w:rPr>
      <w:caps/>
      <w:color w:val="415A68"/>
      <w:spacing w:val="10"/>
    </w:rPr>
  </w:style>
  <w:style w:type="character" w:customStyle="1" w:styleId="Heading5Char">
    <w:name w:val="Heading 5 Char"/>
    <w:basedOn w:val="DefaultParagraphFont"/>
    <w:link w:val="Heading5"/>
    <w:uiPriority w:val="9"/>
    <w:rsid w:val="00EE2D6B"/>
    <w:rPr>
      <w:caps/>
      <w:color w:val="415A68"/>
      <w:spacing w:val="10"/>
    </w:rPr>
  </w:style>
  <w:style w:type="character" w:customStyle="1" w:styleId="Heading6Char">
    <w:name w:val="Heading 6 Char"/>
    <w:basedOn w:val="DefaultParagraphFont"/>
    <w:link w:val="Heading6"/>
    <w:uiPriority w:val="9"/>
    <w:rsid w:val="00EE2D6B"/>
    <w:rPr>
      <w:caps/>
      <w:color w:val="B2BC00"/>
      <w:spacing w:val="10"/>
    </w:rPr>
  </w:style>
  <w:style w:type="character" w:customStyle="1" w:styleId="Heading7Char">
    <w:name w:val="Heading 7 Char"/>
    <w:basedOn w:val="DefaultParagraphFont"/>
    <w:link w:val="Heading7"/>
    <w:uiPriority w:val="9"/>
    <w:rsid w:val="00EE2D6B"/>
    <w:rPr>
      <w:caps/>
      <w:color w:val="415A68"/>
      <w:spacing w:val="10"/>
    </w:rPr>
  </w:style>
  <w:style w:type="character" w:customStyle="1" w:styleId="Heading8Char">
    <w:name w:val="Heading 8 Char"/>
    <w:basedOn w:val="DefaultParagraphFont"/>
    <w:link w:val="Heading8"/>
    <w:uiPriority w:val="9"/>
    <w:rsid w:val="00EE2D6B"/>
    <w:rPr>
      <w:caps/>
      <w:spacing w:val="10"/>
      <w:sz w:val="18"/>
      <w:szCs w:val="18"/>
    </w:rPr>
  </w:style>
  <w:style w:type="character" w:customStyle="1" w:styleId="Heading9Char">
    <w:name w:val="Heading 9 Char"/>
    <w:basedOn w:val="DefaultParagraphFont"/>
    <w:link w:val="Heading9"/>
    <w:uiPriority w:val="9"/>
    <w:rsid w:val="00EE2D6B"/>
    <w:rPr>
      <w:i/>
      <w:caps/>
      <w:spacing w:val="10"/>
      <w:sz w:val="18"/>
      <w:szCs w:val="18"/>
    </w:rPr>
  </w:style>
  <w:style w:type="paragraph" w:styleId="Caption">
    <w:name w:val="caption"/>
    <w:basedOn w:val="Normal"/>
    <w:next w:val="Normal"/>
    <w:uiPriority w:val="35"/>
    <w:semiHidden/>
    <w:unhideWhenUsed/>
    <w:qFormat/>
    <w:rsid w:val="00EE2D6B"/>
    <w:rPr>
      <w:b/>
      <w:bCs/>
      <w:color w:val="344551"/>
      <w:sz w:val="16"/>
      <w:szCs w:val="16"/>
    </w:rPr>
  </w:style>
  <w:style w:type="paragraph" w:styleId="Title">
    <w:name w:val="Title"/>
    <w:basedOn w:val="Normal"/>
    <w:next w:val="Normal"/>
    <w:link w:val="TitleChar"/>
    <w:uiPriority w:val="10"/>
    <w:qFormat/>
    <w:rsid w:val="00EE2D6B"/>
    <w:pPr>
      <w:spacing w:before="360" w:after="0"/>
    </w:pPr>
    <w:rPr>
      <w:caps/>
      <w:color w:val="415A68"/>
      <w:spacing w:val="10"/>
      <w:kern w:val="28"/>
      <w:szCs w:val="52"/>
    </w:rPr>
  </w:style>
  <w:style w:type="character" w:customStyle="1" w:styleId="TitleChar">
    <w:name w:val="Title Char"/>
    <w:basedOn w:val="DefaultParagraphFont"/>
    <w:link w:val="Title"/>
    <w:uiPriority w:val="10"/>
    <w:rsid w:val="00EE2D6B"/>
    <w:rPr>
      <w:caps/>
      <w:color w:val="415A68"/>
      <w:spacing w:val="10"/>
      <w:kern w:val="28"/>
      <w:sz w:val="24"/>
      <w:szCs w:val="52"/>
    </w:rPr>
  </w:style>
  <w:style w:type="paragraph" w:styleId="Subtitle">
    <w:name w:val="Subtitle"/>
    <w:basedOn w:val="Heading3"/>
    <w:next w:val="Normal"/>
    <w:link w:val="SubtitleChar"/>
    <w:uiPriority w:val="11"/>
    <w:qFormat/>
    <w:rsid w:val="00EE2D6B"/>
    <w:pPr>
      <w:pBdr>
        <w:top w:val="none" w:sz="0" w:space="0" w:color="auto"/>
        <w:left w:val="none" w:sz="0" w:space="0" w:color="auto"/>
        <w:bottom w:val="single" w:sz="6" w:space="1" w:color="465D6D"/>
      </w:pBdr>
      <w:spacing w:before="0" w:after="400" w:line="240" w:lineRule="auto"/>
    </w:pPr>
    <w:rPr>
      <w:color w:val="auto"/>
      <w:spacing w:val="10"/>
      <w:sz w:val="24"/>
      <w:szCs w:val="24"/>
    </w:rPr>
  </w:style>
  <w:style w:type="character" w:customStyle="1" w:styleId="SubtitleChar">
    <w:name w:val="Subtitle Char"/>
    <w:basedOn w:val="DefaultParagraphFont"/>
    <w:link w:val="Subtitle"/>
    <w:uiPriority w:val="11"/>
    <w:rsid w:val="00EE2D6B"/>
    <w:rPr>
      <w:caps/>
      <w:spacing w:val="10"/>
      <w:sz w:val="24"/>
      <w:szCs w:val="24"/>
    </w:rPr>
  </w:style>
  <w:style w:type="character" w:styleId="Strong">
    <w:name w:val="Strong"/>
    <w:uiPriority w:val="22"/>
    <w:qFormat/>
    <w:rsid w:val="00EE2D6B"/>
    <w:rPr>
      <w:b/>
      <w:bCs/>
    </w:rPr>
  </w:style>
  <w:style w:type="character" w:styleId="Emphasis">
    <w:name w:val="Emphasis"/>
    <w:uiPriority w:val="20"/>
    <w:qFormat/>
    <w:rsid w:val="00EE2D6B"/>
    <w:rPr>
      <w:caps/>
      <w:color w:val="222E36"/>
      <w:spacing w:val="5"/>
    </w:rPr>
  </w:style>
  <w:style w:type="paragraph" w:styleId="NoSpacing">
    <w:name w:val="No Spacing"/>
    <w:basedOn w:val="Normal"/>
    <w:link w:val="NoSpacingChar"/>
    <w:uiPriority w:val="1"/>
    <w:qFormat/>
    <w:rsid w:val="00EE2D6B"/>
    <w:pPr>
      <w:spacing w:before="0" w:after="0" w:line="240" w:lineRule="auto"/>
    </w:pPr>
    <w:rPr>
      <w:color w:val="auto"/>
      <w:sz w:val="20"/>
    </w:rPr>
  </w:style>
  <w:style w:type="character" w:customStyle="1" w:styleId="NoSpacingChar">
    <w:name w:val="No Spacing Char"/>
    <w:basedOn w:val="DefaultParagraphFont"/>
    <w:link w:val="NoSpacing"/>
    <w:uiPriority w:val="1"/>
    <w:rsid w:val="00EE2D6B"/>
    <w:rPr>
      <w:sz w:val="20"/>
      <w:szCs w:val="20"/>
    </w:rPr>
  </w:style>
  <w:style w:type="paragraph" w:styleId="ListParagraph">
    <w:name w:val="List Paragraph"/>
    <w:basedOn w:val="Normal"/>
    <w:uiPriority w:val="34"/>
    <w:qFormat/>
    <w:rsid w:val="00EE2D6B"/>
    <w:pPr>
      <w:ind w:left="720"/>
      <w:contextualSpacing/>
    </w:pPr>
  </w:style>
  <w:style w:type="paragraph" w:styleId="Quote">
    <w:name w:val="Quote"/>
    <w:basedOn w:val="Normal"/>
    <w:next w:val="Normal"/>
    <w:link w:val="QuoteChar"/>
    <w:uiPriority w:val="29"/>
    <w:qFormat/>
    <w:rsid w:val="00EE2D6B"/>
    <w:rPr>
      <w:i/>
      <w:iCs/>
      <w:color w:val="auto"/>
      <w:sz w:val="20"/>
    </w:rPr>
  </w:style>
  <w:style w:type="character" w:customStyle="1" w:styleId="QuoteChar">
    <w:name w:val="Quote Char"/>
    <w:basedOn w:val="DefaultParagraphFont"/>
    <w:link w:val="Quote"/>
    <w:uiPriority w:val="29"/>
    <w:rsid w:val="00EE2D6B"/>
    <w:rPr>
      <w:i/>
      <w:iCs/>
      <w:sz w:val="20"/>
      <w:szCs w:val="20"/>
    </w:rPr>
  </w:style>
  <w:style w:type="paragraph" w:styleId="IntenseQuote">
    <w:name w:val="Intense Quote"/>
    <w:basedOn w:val="Normal"/>
    <w:next w:val="Normal"/>
    <w:link w:val="IntenseQuoteChar"/>
    <w:uiPriority w:val="30"/>
    <w:qFormat/>
    <w:rsid w:val="00EE2D6B"/>
    <w:pPr>
      <w:pBdr>
        <w:top w:val="single" w:sz="4" w:space="10" w:color="465D6D"/>
        <w:left w:val="single" w:sz="4" w:space="10" w:color="465D6D"/>
      </w:pBdr>
      <w:spacing w:after="0"/>
      <w:ind w:left="1296" w:right="1152"/>
      <w:jc w:val="both"/>
    </w:pPr>
    <w:rPr>
      <w:i/>
      <w:iCs/>
      <w:color w:val="465D6D"/>
      <w:sz w:val="20"/>
    </w:rPr>
  </w:style>
  <w:style w:type="character" w:customStyle="1" w:styleId="IntenseQuoteChar">
    <w:name w:val="Intense Quote Char"/>
    <w:basedOn w:val="DefaultParagraphFont"/>
    <w:link w:val="IntenseQuote"/>
    <w:uiPriority w:val="30"/>
    <w:rsid w:val="00EE2D6B"/>
    <w:rPr>
      <w:i/>
      <w:iCs/>
      <w:color w:val="465D6D"/>
      <w:sz w:val="20"/>
      <w:szCs w:val="20"/>
    </w:rPr>
  </w:style>
  <w:style w:type="character" w:styleId="SubtleEmphasis">
    <w:name w:val="Subtle Emphasis"/>
    <w:uiPriority w:val="19"/>
    <w:qFormat/>
    <w:rsid w:val="00EE2D6B"/>
    <w:rPr>
      <w:i/>
      <w:iCs/>
      <w:color w:val="222E36"/>
    </w:rPr>
  </w:style>
  <w:style w:type="character" w:styleId="IntenseEmphasis">
    <w:name w:val="Intense Emphasis"/>
    <w:uiPriority w:val="21"/>
    <w:qFormat/>
    <w:rsid w:val="00EE2D6B"/>
    <w:rPr>
      <w:b/>
      <w:bCs/>
      <w:caps/>
      <w:color w:val="222E36"/>
      <w:spacing w:val="10"/>
    </w:rPr>
  </w:style>
  <w:style w:type="character" w:styleId="SubtleReference">
    <w:name w:val="Subtle Reference"/>
    <w:uiPriority w:val="31"/>
    <w:qFormat/>
    <w:rsid w:val="00EE2D6B"/>
    <w:rPr>
      <w:b/>
      <w:bCs/>
      <w:color w:val="465D6D"/>
    </w:rPr>
  </w:style>
  <w:style w:type="character" w:styleId="IntenseReference">
    <w:name w:val="Intense Reference"/>
    <w:uiPriority w:val="32"/>
    <w:qFormat/>
    <w:rsid w:val="00EE2D6B"/>
    <w:rPr>
      <w:b/>
      <w:bCs/>
      <w:i/>
      <w:iCs/>
      <w:caps/>
      <w:color w:val="465D6D"/>
    </w:rPr>
  </w:style>
  <w:style w:type="character" w:styleId="BookTitle">
    <w:name w:val="Book Title"/>
    <w:uiPriority w:val="33"/>
    <w:qFormat/>
    <w:rsid w:val="00EE2D6B"/>
    <w:rPr>
      <w:b/>
      <w:bCs/>
      <w:i/>
      <w:iCs/>
      <w:spacing w:val="9"/>
    </w:rPr>
  </w:style>
  <w:style w:type="paragraph" w:styleId="TOCHeading">
    <w:name w:val="TOC Heading"/>
    <w:basedOn w:val="Heading1"/>
    <w:next w:val="Normal"/>
    <w:uiPriority w:val="39"/>
    <w:semiHidden/>
    <w:unhideWhenUsed/>
    <w:qFormat/>
    <w:rsid w:val="00EE2D6B"/>
    <w:pPr>
      <w:outlineLvl w:val="9"/>
    </w:pPr>
  </w:style>
  <w:style w:type="character" w:styleId="PlaceholderText">
    <w:name w:val="Placeholder Text"/>
    <w:basedOn w:val="DefaultParagraphFont"/>
    <w:uiPriority w:val="99"/>
    <w:semiHidden/>
    <w:rsid w:val="001136FF"/>
    <w:rPr>
      <w:color w:val="808080"/>
    </w:rPr>
  </w:style>
  <w:style w:type="character" w:customStyle="1" w:styleId="Style1">
    <w:name w:val="Style1"/>
    <w:basedOn w:val="DefaultParagraphFont"/>
    <w:uiPriority w:val="1"/>
    <w:rsid w:val="001136FF"/>
    <w:rPr>
      <w:color w:val="FFFFFF"/>
    </w:rPr>
  </w:style>
  <w:style w:type="table" w:styleId="TableGrid">
    <w:name w:val="Table Grid"/>
    <w:basedOn w:val="TableNormal"/>
    <w:rsid w:val="0094369A"/>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C22FE8"/>
    <w:rPr>
      <w:sz w:val="16"/>
      <w:szCs w:val="16"/>
    </w:rPr>
  </w:style>
  <w:style w:type="paragraph" w:styleId="CommentText">
    <w:name w:val="annotation text"/>
    <w:basedOn w:val="Normal"/>
    <w:link w:val="CommentTextChar"/>
    <w:uiPriority w:val="99"/>
    <w:semiHidden/>
    <w:unhideWhenUsed/>
    <w:rsid w:val="00C22FE8"/>
    <w:pPr>
      <w:spacing w:line="240" w:lineRule="auto"/>
    </w:pPr>
    <w:rPr>
      <w:sz w:val="20"/>
    </w:rPr>
  </w:style>
  <w:style w:type="character" w:customStyle="1" w:styleId="CommentTextChar">
    <w:name w:val="Comment Text Char"/>
    <w:basedOn w:val="DefaultParagraphFont"/>
    <w:link w:val="CommentText"/>
    <w:uiPriority w:val="99"/>
    <w:semiHidden/>
    <w:rsid w:val="00C22FE8"/>
    <w:rPr>
      <w:color w:val="000000"/>
      <w:sz w:val="20"/>
      <w:szCs w:val="20"/>
    </w:rPr>
  </w:style>
  <w:style w:type="paragraph" w:styleId="CommentSubject">
    <w:name w:val="annotation subject"/>
    <w:basedOn w:val="CommentText"/>
    <w:next w:val="CommentText"/>
    <w:link w:val="CommentSubjectChar"/>
    <w:uiPriority w:val="99"/>
    <w:semiHidden/>
    <w:unhideWhenUsed/>
    <w:rsid w:val="00C22FE8"/>
    <w:rPr>
      <w:b/>
      <w:bCs/>
    </w:rPr>
  </w:style>
  <w:style w:type="character" w:customStyle="1" w:styleId="CommentSubjectChar">
    <w:name w:val="Comment Subject Char"/>
    <w:basedOn w:val="CommentTextChar"/>
    <w:link w:val="CommentSubject"/>
    <w:uiPriority w:val="99"/>
    <w:semiHidden/>
    <w:rsid w:val="00C22FE8"/>
    <w:rPr>
      <w:b/>
      <w:bCs/>
      <w:color w:val="000000"/>
      <w:sz w:val="20"/>
      <w:szCs w:val="20"/>
    </w:rPr>
  </w:style>
  <w:style w:type="character" w:styleId="Hyperlink">
    <w:name w:val="Hyperlink"/>
    <w:basedOn w:val="DefaultParagraphFont"/>
    <w:rsid w:val="00F135B5"/>
    <w:rPr>
      <w:color w:val="0000FF"/>
      <w:u w:val="single"/>
    </w:rPr>
  </w:style>
  <w:style w:type="character" w:styleId="FollowedHyperlink">
    <w:name w:val="FollowedHyperlink"/>
    <w:basedOn w:val="DefaultParagraphFont"/>
    <w:uiPriority w:val="99"/>
    <w:semiHidden/>
    <w:unhideWhenUsed/>
    <w:rsid w:val="00841FA5"/>
    <w:rPr>
      <w:color w:val="800080"/>
      <w:u w:val="single"/>
    </w:rPr>
  </w:style>
  <w:style w:type="paragraph" w:styleId="FootnoteText">
    <w:name w:val="footnote text"/>
    <w:basedOn w:val="Normal"/>
    <w:link w:val="FootnoteTextChar"/>
    <w:uiPriority w:val="99"/>
    <w:semiHidden/>
    <w:unhideWhenUsed/>
    <w:rsid w:val="003D358E"/>
    <w:rPr>
      <w:sz w:val="20"/>
    </w:rPr>
  </w:style>
  <w:style w:type="character" w:customStyle="1" w:styleId="FootnoteTextChar">
    <w:name w:val="Footnote Text Char"/>
    <w:basedOn w:val="DefaultParagraphFont"/>
    <w:link w:val="FootnoteText"/>
    <w:uiPriority w:val="99"/>
    <w:semiHidden/>
    <w:rsid w:val="003D358E"/>
    <w:rPr>
      <w:color w:val="000000"/>
      <w:lang w:bidi="en-US"/>
    </w:rPr>
  </w:style>
  <w:style w:type="character" w:styleId="FootnoteReference">
    <w:name w:val="footnote reference"/>
    <w:basedOn w:val="DefaultParagraphFont"/>
    <w:uiPriority w:val="99"/>
    <w:semiHidden/>
    <w:unhideWhenUsed/>
    <w:rsid w:val="003D358E"/>
    <w:rPr>
      <w:vertAlign w:val="superscript"/>
    </w:rPr>
  </w:style>
  <w:style w:type="paragraph" w:styleId="EndnoteText">
    <w:name w:val="endnote text"/>
    <w:basedOn w:val="Normal"/>
    <w:link w:val="EndnoteTextChar"/>
    <w:uiPriority w:val="99"/>
    <w:semiHidden/>
    <w:unhideWhenUsed/>
    <w:rsid w:val="00C01CA8"/>
    <w:rPr>
      <w:sz w:val="20"/>
    </w:rPr>
  </w:style>
  <w:style w:type="character" w:customStyle="1" w:styleId="EndnoteTextChar">
    <w:name w:val="Endnote Text Char"/>
    <w:basedOn w:val="DefaultParagraphFont"/>
    <w:link w:val="EndnoteText"/>
    <w:uiPriority w:val="99"/>
    <w:semiHidden/>
    <w:rsid w:val="00C01CA8"/>
    <w:rPr>
      <w:color w:val="000000"/>
      <w:lang w:bidi="en-US"/>
    </w:rPr>
  </w:style>
  <w:style w:type="character" w:styleId="EndnoteReference">
    <w:name w:val="endnote reference"/>
    <w:basedOn w:val="DefaultParagraphFont"/>
    <w:uiPriority w:val="99"/>
    <w:semiHidden/>
    <w:unhideWhenUsed/>
    <w:rsid w:val="00C01CA8"/>
    <w:rPr>
      <w:vertAlign w:val="superscript"/>
    </w:rPr>
  </w:style>
  <w:style w:type="paragraph" w:styleId="Revision">
    <w:name w:val="Revision"/>
    <w:hidden/>
    <w:uiPriority w:val="99"/>
    <w:semiHidden/>
    <w:rsid w:val="002E33F1"/>
    <w:rPr>
      <w:color w:val="000000"/>
      <w:sz w:val="24"/>
      <w:lang w:bidi="en-US"/>
    </w:rPr>
  </w:style>
  <w:style w:type="character" w:customStyle="1" w:styleId="apple-converted-space">
    <w:name w:val="apple-converted-space"/>
    <w:basedOn w:val="DefaultParagraphFont"/>
    <w:rsid w:val="00001FBE"/>
  </w:style>
  <w:style w:type="paragraph" w:customStyle="1" w:styleId="CovFormText">
    <w:name w:val="Cov_Form Text"/>
    <w:basedOn w:val="Header"/>
    <w:rsid w:val="006F79E6"/>
    <w:pPr>
      <w:tabs>
        <w:tab w:val="clear" w:pos="4680"/>
        <w:tab w:val="clear" w:pos="9360"/>
      </w:tabs>
      <w:spacing w:before="60" w:after="60"/>
    </w:pPr>
    <w:rPr>
      <w:rFonts w:ascii="Arial" w:hAnsi="Arial"/>
      <w:noProof/>
      <w:color w:val="auto"/>
      <w:sz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187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ff90c01-9d38-4c47-b848-d37d431b5cc6">
      <Value>1</Value>
    </TaxCatchAll>
    <me9d35551cd647d59f77bb9143dd6c30 xmlns="8ff90c01-9d38-4c47-b848-d37d431b5cc6">
      <Terms xmlns="http://schemas.microsoft.com/office/infopath/2007/PartnerControls">
        <TermInfo xmlns="http://schemas.microsoft.com/office/infopath/2007/PartnerControls">
          <TermName xmlns="http://schemas.microsoft.com/office/infopath/2007/PartnerControls">Policy</TermName>
          <TermId xmlns="http://schemas.microsoft.com/office/infopath/2007/PartnerControls">6618ba73-6294-4691-8c95-608ce058086d</TermId>
        </TermInfo>
      </Terms>
    </me9d35551cd647d59f77bb9143dd6c30>
    <h8bbc682a4df4a93a1405a76170ae877 xmlns="8ff90c01-9d38-4c47-b848-d37d431b5cc6">
      <Terms xmlns="http://schemas.microsoft.com/office/infopath/2007/PartnerControls"/>
    </h8bbc682a4df4a93a1405a76170ae877>
  </documentManagement>
</p:properties>
</file>

<file path=customXml/item3.xml><?xml version="1.0" encoding="utf-8"?>
<ct:contentTypeSchema xmlns:ct="http://schemas.microsoft.com/office/2006/metadata/contentType" xmlns:ma="http://schemas.microsoft.com/office/2006/metadata/properties/metaAttributes" ct:_="" ma:_="" ma:contentTypeName="HOOPP Document" ma:contentTypeID="0x010100769AE39B39E04980970075D705AE050F00398F13E6738CFF47ABBCEC879753BFE9" ma:contentTypeVersion="2" ma:contentTypeDescription="HOOPP Custom Document Content Type" ma:contentTypeScope="" ma:versionID="9d07b0771a68736b3d729471be9645e8">
  <xsd:schema xmlns:xsd="http://www.w3.org/2001/XMLSchema" xmlns:xs="http://www.w3.org/2001/XMLSchema" xmlns:p="http://schemas.microsoft.com/office/2006/metadata/properties" xmlns:ns2="8ff90c01-9d38-4c47-b848-d37d431b5cc6" targetNamespace="http://schemas.microsoft.com/office/2006/metadata/properties" ma:root="true" ma:fieldsID="6d4b65ee3a3d0da28b0d71bcb853f341" ns2:_="">
    <xsd:import namespace="8ff90c01-9d38-4c47-b848-d37d431b5cc6"/>
    <xsd:element name="properties">
      <xsd:complexType>
        <xsd:sequence>
          <xsd:element name="documentManagement">
            <xsd:complexType>
              <xsd:all>
                <xsd:element ref="ns2:TaxCatchAll" minOccurs="0"/>
                <xsd:element ref="ns2:me9d35551cd647d59f77bb9143dd6c30" minOccurs="0"/>
                <xsd:element ref="ns2:h8bbc682a4df4a93a1405a76170ae877"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f90c01-9d38-4c47-b848-d37d431b5cc6" elementFormDefault="qualified">
    <xsd:import namespace="http://schemas.microsoft.com/office/2006/documentManagement/types"/>
    <xsd:import namespace="http://schemas.microsoft.com/office/infopath/2007/PartnerControls"/>
    <xsd:element name="TaxCatchAll" ma:index="10" nillable="true" ma:displayName="Taxonomy Catch All Column" ma:description="" ma:hidden="true" ma:list="{b6e62100-cb0d-4aee-b592-0c15aea20526}" ma:internalName="TaxCatchAll" ma:showField="CatchAllData" ma:web="8ff90c01-9d38-4c47-b848-d37d431b5cc6">
      <xsd:complexType>
        <xsd:complexContent>
          <xsd:extension base="dms:MultiChoiceLookup">
            <xsd:sequence>
              <xsd:element name="Value" type="dms:Lookup" maxOccurs="unbounded" minOccurs="0" nillable="true"/>
            </xsd:sequence>
          </xsd:extension>
        </xsd:complexContent>
      </xsd:complexType>
    </xsd:element>
    <xsd:element name="me9d35551cd647d59f77bb9143dd6c30" ma:index="11" ma:taxonomy="true" ma:internalName="me9d35551cd647d59f77bb9143dd6c30" ma:taxonomyFieldName="OrganizationalDocumentType" ma:displayName="Document Type" ma:fieldId="{6e9d3555-1cd6-47d5-9f77-bb9143dd6c30}" ma:taxonomyMulti="true" ma:sspId="689e0cdb-641f-4867-a1e0-503874d67b5e" ma:termSetId="c5f62743-3262-4217-8e20-9f6b361518e8" ma:anchorId="00000000-0000-0000-0000-000000000000" ma:open="false" ma:isKeyword="false">
      <xsd:complexType>
        <xsd:sequence>
          <xsd:element ref="pc:Terms" minOccurs="0" maxOccurs="1"/>
        </xsd:sequence>
      </xsd:complexType>
    </xsd:element>
    <xsd:element name="h8bbc682a4df4a93a1405a76170ae877" ma:index="12" nillable="true" ma:taxonomy="true" ma:internalName="h8bbc682a4df4a93a1405a76170ae877" ma:taxonomyFieldName="HOOPPKeywords" ma:displayName="Keyword(s)" ma:fieldId="{18bbc682-a4df-4a93-a140-5a76170ae877}" ma:taxonomyMulti="true" ma:sspId="689e0cdb-641f-4867-a1e0-503874d67b5e" ma:termSetId="96fb708b-d50a-439e-a5f5-eb85d007f436" ma:anchorId="00000000-0000-0000-0000-000000000000"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B5515-E32D-4251-A312-003CE11B79C6}">
  <ds:schemaRefs>
    <ds:schemaRef ds:uri="http://schemas.microsoft.com/sharepoint/v3/contenttype/forms"/>
  </ds:schemaRefs>
</ds:datastoreItem>
</file>

<file path=customXml/itemProps2.xml><?xml version="1.0" encoding="utf-8"?>
<ds:datastoreItem xmlns:ds="http://schemas.openxmlformats.org/officeDocument/2006/customXml" ds:itemID="{7D2CD111-7009-47D4-ADE6-134AEF9B260D}">
  <ds:schemaRefs>
    <ds:schemaRef ds:uri="http://schemas.openxmlformats.org/package/2006/metadata/core-properties"/>
    <ds:schemaRef ds:uri="8ff90c01-9d38-4c47-b848-d37d431b5cc6"/>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BCE8109-6E90-49D2-BCE3-DF057157D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f90c01-9d38-4c47-b848-d37d431b5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1F633-A541-4620-916A-3A028BA00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HOOPP</Company>
  <LinksUpToDate>false</LinksUpToDate>
  <CharactersWithSpaces>2308</CharactersWithSpaces>
  <SharedDoc>false</SharedDoc>
  <HLinks>
    <vt:vector size="18" baseType="variant">
      <vt:variant>
        <vt:i4>524382</vt:i4>
      </vt:variant>
      <vt:variant>
        <vt:i4>6</vt:i4>
      </vt:variant>
      <vt:variant>
        <vt:i4>0</vt:i4>
      </vt:variant>
      <vt:variant>
        <vt:i4>5</vt:i4>
      </vt:variant>
      <vt:variant>
        <vt:lpwstr>http://www.cdnpay.ca/</vt:lpwstr>
      </vt:variant>
      <vt:variant>
        <vt:lpwstr/>
      </vt:variant>
      <vt:variant>
        <vt:i4>7602231</vt:i4>
      </vt:variant>
      <vt:variant>
        <vt:i4>3</vt:i4>
      </vt:variant>
      <vt:variant>
        <vt:i4>0</vt:i4>
      </vt:variant>
      <vt:variant>
        <vt:i4>5</vt:i4>
      </vt:variant>
      <vt:variant>
        <vt:lpwstr>http://www.cba.ca/index.php?lang=en</vt:lpwstr>
      </vt:variant>
      <vt:variant>
        <vt:lpwstr/>
      </vt:variant>
      <vt:variant>
        <vt:i4>5636149</vt:i4>
      </vt:variant>
      <vt:variant>
        <vt:i4>0</vt:i4>
      </vt:variant>
      <vt:variant>
        <vt:i4>0</vt:i4>
      </vt:variant>
      <vt:variant>
        <vt:i4>5</vt:i4>
      </vt:variant>
      <vt:variant>
        <vt:lpwstr>C:\Users\chanca\AppData\Local\Microsoft\Windows\Contracts\Finance\CO 00712 Bank of Montreal - Cash Management Services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alexanci</dc:creator>
  <cp:keywords/>
  <dc:description/>
  <cp:lastModifiedBy>Nonkoh, Joanne</cp:lastModifiedBy>
  <cp:revision>3</cp:revision>
  <cp:lastPrinted>2016-07-26T14:35:00Z</cp:lastPrinted>
  <dcterms:created xsi:type="dcterms:W3CDTF">2017-06-06T16:03:00Z</dcterms:created>
  <dcterms:modified xsi:type="dcterms:W3CDTF">2017-06-06T16:05:00Z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0x010100769AE39B39E04980970075D705AE050F00398F13E6738CFF47ABBCEC879753BFE9</vt:lpwstr>
  </property>
  <property fmtid="{D5CDD505-2E9C-101B-9397-08002B2CF9AE}" pid="3" name="HOOPPKeywords">
    <vt:lpwstr/>
  </property>
  <property fmtid="{D5CDD505-2E9C-101B-9397-08002B2CF9AE}" pid="4" name="OrganizationalDocumentType">
    <vt:lpwstr>1;#Policy|6618ba73-6294-4691-8c95-608ce058086d</vt:lpwstr>
  </property>
</Properties>
</file>